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505"/>
      </w:tblGrid>
      <w:tr w:rsidR="00277901" w:rsidRPr="00277901" w:rsidTr="00277901">
        <w:trPr>
          <w:tblCellSpacing w:w="0" w:type="dxa"/>
        </w:trPr>
        <w:tc>
          <w:tcPr>
            <w:tcW w:w="0" w:type="auto"/>
            <w:tcMar>
              <w:top w:w="180" w:type="dxa"/>
              <w:left w:w="75" w:type="dxa"/>
              <w:bottom w:w="0" w:type="dxa"/>
              <w:right w:w="75" w:type="dxa"/>
            </w:tcMar>
            <w:hideMark/>
          </w:tcPr>
          <w:tbl>
            <w:tblPr>
              <w:tblW w:w="5000" w:type="pct"/>
              <w:jc w:val="center"/>
              <w:tblCellMar>
                <w:left w:w="0" w:type="dxa"/>
                <w:right w:w="0" w:type="dxa"/>
              </w:tblCellMar>
              <w:tblLook w:val="04A0" w:firstRow="1" w:lastRow="0" w:firstColumn="1" w:lastColumn="0" w:noHBand="0" w:noVBand="1"/>
            </w:tblPr>
            <w:tblGrid>
              <w:gridCol w:w="2900"/>
              <w:gridCol w:w="3181"/>
              <w:gridCol w:w="3274"/>
            </w:tblGrid>
            <w:tr w:rsidR="00277901" w:rsidRPr="00277901" w:rsidTr="00277901">
              <w:trPr>
                <w:jc w:val="center"/>
              </w:trPr>
              <w:tc>
                <w:tcPr>
                  <w:tcW w:w="5000" w:type="pct"/>
                  <w:gridSpan w:val="3"/>
                  <w:tcBorders>
                    <w:top w:val="single" w:sz="4" w:space="0" w:color="auto"/>
                    <w:left w:val="nil"/>
                    <w:bottom w:val="single" w:sz="4" w:space="0" w:color="auto"/>
                    <w:right w:val="nil"/>
                  </w:tcBorders>
                  <w:tcMar>
                    <w:top w:w="0" w:type="dxa"/>
                    <w:left w:w="108" w:type="dxa"/>
                    <w:bottom w:w="0" w:type="dxa"/>
                    <w:right w:w="108" w:type="dxa"/>
                  </w:tcMar>
                  <w:vAlign w:val="center"/>
                  <w:hideMark/>
                </w:tcPr>
                <w:p w:rsidR="00277901" w:rsidRPr="00277901" w:rsidRDefault="00277901" w:rsidP="00277901">
                  <w:pPr>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color w:val="000000"/>
                      <w:sz w:val="24"/>
                      <w:szCs w:val="24"/>
                      <w:lang w:eastAsia="ru-RU"/>
                    </w:rPr>
                    <w:t>ФЕДЕРАЛЬНОЕ АГЕНТСТВО</w:t>
                  </w:r>
                  <w:r w:rsidRPr="00277901">
                    <w:rPr>
                      <w:rFonts w:ascii="Times New Roman" w:eastAsia="Times New Roman" w:hAnsi="Times New Roman" w:cs="Times New Roman"/>
                      <w:b/>
                      <w:bCs/>
                      <w:color w:val="000000"/>
                      <w:sz w:val="24"/>
                      <w:szCs w:val="24"/>
                      <w:lang w:eastAsia="ru-RU"/>
                    </w:rPr>
                    <w:br/>
                    <w:t>ПО ТЕХНИЧЕСКОМУ РЕГУЛИРОВАНИЮ И МЕТРОЛОГИИ</w:t>
                  </w:r>
                </w:p>
              </w:tc>
            </w:tr>
            <w:tr w:rsidR="00277901" w:rsidRPr="00277901" w:rsidTr="00277901">
              <w:trPr>
                <w:jc w:val="center"/>
              </w:trPr>
              <w:tc>
                <w:tcPr>
                  <w:tcW w:w="1550" w:type="pct"/>
                  <w:tcBorders>
                    <w:top w:val="nil"/>
                    <w:left w:val="nil"/>
                    <w:bottom w:val="single" w:sz="4" w:space="0" w:color="auto"/>
                    <w:right w:val="nil"/>
                  </w:tcBorders>
                  <w:tcMar>
                    <w:top w:w="0" w:type="dxa"/>
                    <w:left w:w="108" w:type="dxa"/>
                    <w:bottom w:w="0" w:type="dxa"/>
                    <w:right w:w="108" w:type="dxa"/>
                  </w:tcMar>
                  <w:vAlign w:val="center"/>
                  <w:hideMark/>
                </w:tcPr>
                <w:p w:rsidR="00277901" w:rsidRPr="00277901" w:rsidRDefault="00277901" w:rsidP="00277901">
                  <w:pPr>
                    <w:spacing w:after="0" w:line="240" w:lineRule="auto"/>
                    <w:jc w:val="right"/>
                    <w:rPr>
                      <w:rFonts w:ascii="Arial" w:eastAsia="Times New Roman" w:hAnsi="Arial" w:cs="Arial"/>
                      <w:sz w:val="20"/>
                      <w:szCs w:val="20"/>
                      <w:lang w:eastAsia="ru-RU"/>
                    </w:rPr>
                  </w:pPr>
                  <w:r w:rsidRPr="00277901">
                    <w:rPr>
                      <w:rFonts w:ascii="Times New Roman" w:eastAsia="Times New Roman" w:hAnsi="Times New Roman" w:cs="Times New Roman"/>
                      <w:noProof/>
                      <w:sz w:val="24"/>
                      <w:szCs w:val="24"/>
                      <w:lang w:eastAsia="ru-RU"/>
                    </w:rPr>
                    <w:drawing>
                      <wp:inline distT="0" distB="0" distL="0" distR="0" wp14:anchorId="183B17FD" wp14:editId="2E13FD8F">
                        <wp:extent cx="1123950" cy="895350"/>
                        <wp:effectExtent l="0" t="0" r="0" b="0"/>
                        <wp:docPr id="1" name="Рисунок 1" descr="http://files.stroyinf.ru/Data1/58/58368/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58/58368/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p>
              </w:tc>
              <w:tc>
                <w:tcPr>
                  <w:tcW w:w="1700" w:type="pct"/>
                  <w:tcBorders>
                    <w:top w:val="nil"/>
                    <w:left w:val="nil"/>
                    <w:bottom w:val="single" w:sz="4" w:space="0" w:color="auto"/>
                    <w:right w:val="nil"/>
                  </w:tcBorders>
                  <w:tcMar>
                    <w:top w:w="0" w:type="dxa"/>
                    <w:left w:w="108" w:type="dxa"/>
                    <w:bottom w:w="0" w:type="dxa"/>
                    <w:right w:w="108" w:type="dxa"/>
                  </w:tcMar>
                  <w:vAlign w:val="center"/>
                  <w:hideMark/>
                </w:tcPr>
                <w:p w:rsidR="00277901" w:rsidRPr="00277901" w:rsidRDefault="00277901" w:rsidP="00277901">
                  <w:pPr>
                    <w:spacing w:after="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color w:val="000000"/>
                      <w:spacing w:val="40"/>
                      <w:sz w:val="24"/>
                      <w:szCs w:val="24"/>
                      <w:lang w:eastAsia="ru-RU"/>
                    </w:rPr>
                    <w:t>НАЦИОНАЛЬНЫЙ</w:t>
                  </w:r>
                </w:p>
                <w:p w:rsidR="00277901" w:rsidRPr="00277901" w:rsidRDefault="00277901" w:rsidP="00277901">
                  <w:pPr>
                    <w:spacing w:after="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color w:val="000000"/>
                      <w:spacing w:val="40"/>
                      <w:sz w:val="24"/>
                      <w:szCs w:val="24"/>
                      <w:lang w:eastAsia="ru-RU"/>
                    </w:rPr>
                    <w:t>СТАНДАРТ</w:t>
                  </w:r>
                </w:p>
                <w:p w:rsidR="00277901" w:rsidRPr="00277901" w:rsidRDefault="00277901" w:rsidP="00277901">
                  <w:pPr>
                    <w:spacing w:after="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caps/>
                      <w:color w:val="000000"/>
                      <w:spacing w:val="40"/>
                      <w:sz w:val="24"/>
                      <w:szCs w:val="24"/>
                      <w:lang w:eastAsia="ru-RU"/>
                    </w:rPr>
                    <w:t>РОССИЙСКОЙ</w:t>
                  </w:r>
                </w:p>
                <w:p w:rsidR="00277901" w:rsidRPr="00277901" w:rsidRDefault="00277901" w:rsidP="00277901">
                  <w:pPr>
                    <w:spacing w:after="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color w:val="000000"/>
                      <w:spacing w:val="40"/>
                      <w:sz w:val="24"/>
                      <w:szCs w:val="24"/>
                      <w:lang w:eastAsia="ru-RU"/>
                    </w:rPr>
                    <w:t>ФЕДЕРАЦИИ</w:t>
                  </w:r>
                </w:p>
              </w:tc>
              <w:tc>
                <w:tcPr>
                  <w:tcW w:w="1650" w:type="pct"/>
                  <w:tcBorders>
                    <w:top w:val="nil"/>
                    <w:left w:val="nil"/>
                    <w:bottom w:val="single" w:sz="4" w:space="0" w:color="auto"/>
                    <w:right w:val="nil"/>
                  </w:tcBorders>
                  <w:tcMar>
                    <w:top w:w="0" w:type="dxa"/>
                    <w:left w:w="108" w:type="dxa"/>
                    <w:bottom w:w="0" w:type="dxa"/>
                    <w:right w:w="108" w:type="dxa"/>
                  </w:tcMar>
                  <w:vAlign w:val="center"/>
                  <w:hideMark/>
                </w:tcPr>
                <w:p w:rsidR="00277901" w:rsidRPr="00277901" w:rsidRDefault="00277901" w:rsidP="00277901">
                  <w:pPr>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b/>
                      <w:bCs/>
                      <w:color w:val="000000"/>
                      <w:sz w:val="28"/>
                      <w:szCs w:val="28"/>
                      <w:lang w:eastAsia="ru-RU"/>
                    </w:rPr>
                    <w:t>ГОСТ Р</w:t>
                  </w:r>
                </w:p>
                <w:p w:rsidR="00277901" w:rsidRPr="00277901" w:rsidRDefault="00277901" w:rsidP="00277901">
                  <w:pPr>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b/>
                      <w:bCs/>
                      <w:color w:val="000000"/>
                      <w:sz w:val="28"/>
                      <w:szCs w:val="28"/>
                      <w:lang w:eastAsia="ru-RU"/>
                    </w:rPr>
                    <w:t>53769-</w:t>
                  </w:r>
                </w:p>
                <w:p w:rsidR="00277901" w:rsidRPr="00277901" w:rsidRDefault="00277901" w:rsidP="00277901">
                  <w:pPr>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b/>
                      <w:bCs/>
                      <w:color w:val="000000"/>
                      <w:sz w:val="28"/>
                      <w:szCs w:val="28"/>
                      <w:lang w:eastAsia="ru-RU"/>
                    </w:rPr>
                    <w:t>2010</w:t>
                  </w:r>
                </w:p>
              </w:tc>
            </w:tr>
          </w:tbl>
          <w:p w:rsidR="00277901" w:rsidRPr="00277901" w:rsidRDefault="00277901" w:rsidP="00277901">
            <w:pPr>
              <w:shd w:val="clear" w:color="auto" w:fill="FFFFFF"/>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sz w:val="24"/>
                <w:szCs w:val="24"/>
                <w:lang w:eastAsia="ru-RU"/>
              </w:rPr>
              <w:t>КАБЕЛИ СИЛОВЫЕ С ПЛАСТМАССОВОЙ</w:t>
            </w:r>
            <w:r w:rsidRPr="00277901">
              <w:rPr>
                <w:rFonts w:ascii="Times New Roman" w:eastAsia="Times New Roman" w:hAnsi="Times New Roman" w:cs="Times New Roman"/>
                <w:b/>
                <w:bCs/>
                <w:sz w:val="24"/>
                <w:szCs w:val="24"/>
                <w:lang w:eastAsia="ru-RU"/>
              </w:rPr>
              <w:br/>
              <w:t>ИЗОЛЯЦИЕЙ НА НОМИНАЛЬНОЕ</w:t>
            </w:r>
            <w:r w:rsidRPr="00277901">
              <w:rPr>
                <w:rFonts w:ascii="Times New Roman" w:eastAsia="Times New Roman" w:hAnsi="Times New Roman" w:cs="Times New Roman"/>
                <w:b/>
                <w:bCs/>
                <w:sz w:val="24"/>
                <w:szCs w:val="24"/>
                <w:lang w:eastAsia="ru-RU"/>
              </w:rPr>
              <w:br/>
              <w:t>НАПРЯЖЕНИЕ 0,66; 1 и 3 кВ</w:t>
            </w:r>
          </w:p>
          <w:p w:rsidR="00277901" w:rsidRPr="00277901" w:rsidRDefault="00277901" w:rsidP="00277901">
            <w:pPr>
              <w:shd w:val="clear" w:color="auto" w:fill="FFFFFF"/>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sz w:val="24"/>
                <w:szCs w:val="24"/>
                <w:lang w:eastAsia="ru-RU"/>
              </w:rPr>
              <w:t>Общие технические условия</w:t>
            </w:r>
          </w:p>
          <w:tbl>
            <w:tblPr>
              <w:tblW w:w="0" w:type="auto"/>
              <w:jc w:val="center"/>
              <w:tblCellMar>
                <w:left w:w="0" w:type="dxa"/>
                <w:right w:w="0" w:type="dxa"/>
              </w:tblCellMar>
              <w:tblLook w:val="04A0" w:firstRow="1" w:lastRow="0" w:firstColumn="1" w:lastColumn="0" w:noHBand="0" w:noVBand="1"/>
            </w:tblPr>
            <w:tblGrid>
              <w:gridCol w:w="1146"/>
              <w:gridCol w:w="1974"/>
            </w:tblGrid>
            <w:tr w:rsidR="00277901" w:rsidRPr="00277901" w:rsidTr="00277901">
              <w:trPr>
                <w:jc w:val="center"/>
              </w:trPr>
              <w:tc>
                <w:tcPr>
                  <w:tcW w:w="0" w:type="auto"/>
                  <w:tcMar>
                    <w:top w:w="0" w:type="dxa"/>
                    <w:left w:w="108" w:type="dxa"/>
                    <w:bottom w:w="0" w:type="dxa"/>
                    <w:right w:w="108" w:type="dxa"/>
                  </w:tcMar>
                  <w:vAlign w:val="center"/>
                  <w:hideMark/>
                </w:tcPr>
                <w:p w:rsidR="00277901" w:rsidRPr="00277901" w:rsidRDefault="00277901" w:rsidP="00277901">
                  <w:pPr>
                    <w:spacing w:after="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noProof/>
                      <w:sz w:val="24"/>
                      <w:szCs w:val="24"/>
                      <w:lang w:eastAsia="ru-RU"/>
                    </w:rPr>
                    <w:drawing>
                      <wp:inline distT="0" distB="0" distL="0" distR="0" wp14:anchorId="4FF316B6" wp14:editId="3BBB3410">
                        <wp:extent cx="581025" cy="390525"/>
                        <wp:effectExtent l="0" t="0" r="9525" b="9525"/>
                        <wp:docPr id="2" name="Рисунок 2" descr="http://files.stroyinf.ru/Data1/58/58368/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58/58368/x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277901" w:rsidRPr="00277901" w:rsidRDefault="00277901" w:rsidP="00277901">
                  <w:pPr>
                    <w:shd w:val="clear" w:color="auto" w:fill="FFFFFF"/>
                    <w:spacing w:after="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color w:val="000000"/>
                      <w:sz w:val="24"/>
                      <w:szCs w:val="24"/>
                      <w:lang w:eastAsia="ru-RU"/>
                    </w:rPr>
                    <w:t>Москва</w:t>
                  </w:r>
                </w:p>
                <w:p w:rsidR="00277901" w:rsidRPr="00277901" w:rsidRDefault="00277901" w:rsidP="00277901">
                  <w:pPr>
                    <w:spacing w:after="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color w:val="000000"/>
                      <w:sz w:val="24"/>
                      <w:szCs w:val="24"/>
                      <w:lang w:eastAsia="ru-RU"/>
                    </w:rPr>
                    <w:t>Стандартинформ</w:t>
                  </w:r>
                </w:p>
                <w:p w:rsidR="00277901" w:rsidRPr="00277901" w:rsidRDefault="00277901" w:rsidP="00277901">
                  <w:pPr>
                    <w:spacing w:after="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color w:val="000000"/>
                      <w:sz w:val="24"/>
                      <w:szCs w:val="24"/>
                      <w:lang w:eastAsia="ru-RU"/>
                    </w:rPr>
                    <w:t>2010</w:t>
                  </w:r>
                </w:p>
              </w:tc>
            </w:tr>
          </w:tbl>
          <w:p w:rsidR="00277901" w:rsidRPr="00277901" w:rsidRDefault="00277901" w:rsidP="00277901">
            <w:pPr>
              <w:shd w:val="clear" w:color="auto" w:fill="FFFFFF"/>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sz w:val="24"/>
                <w:szCs w:val="24"/>
                <w:lang w:eastAsia="ru-RU"/>
              </w:rPr>
              <w:t>Предисловие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Цели и принципы стандартизации в Российской Федерации установлены Федеральным законом от 27 декабря 2002 г. № </w:t>
            </w:r>
            <w:hyperlink r:id="rId7" w:tooltip="О техническом регулировании" w:history="1">
              <w:r w:rsidRPr="00277901">
                <w:rPr>
                  <w:rFonts w:ascii="Times New Roman" w:eastAsia="Times New Roman" w:hAnsi="Times New Roman" w:cs="Times New Roman"/>
                  <w:b/>
                  <w:bCs/>
                  <w:color w:val="000000"/>
                  <w:sz w:val="21"/>
                  <w:szCs w:val="21"/>
                  <w:lang w:eastAsia="ru-RU"/>
                </w:rPr>
                <w:t>184-ФЗ</w:t>
              </w:r>
            </w:hyperlink>
            <w:r w:rsidRPr="00277901">
              <w:rPr>
                <w:rFonts w:ascii="Times New Roman" w:eastAsia="Times New Roman" w:hAnsi="Times New Roman" w:cs="Times New Roman"/>
                <w:sz w:val="24"/>
                <w:szCs w:val="24"/>
                <w:lang w:eastAsia="ru-RU"/>
              </w:rPr>
              <w:t> «О техническом регулировании», аправила применения национальных стандартов Российской Федерации - </w:t>
            </w:r>
            <w:hyperlink r:id="rId8" w:tooltip="Стандартизация в Российской Федерации. Основные положения" w:history="1">
              <w:r w:rsidRPr="00277901">
                <w:rPr>
                  <w:rFonts w:ascii="Times New Roman" w:eastAsia="Times New Roman" w:hAnsi="Times New Roman" w:cs="Times New Roman"/>
                  <w:b/>
                  <w:bCs/>
                  <w:color w:val="000000"/>
                  <w:sz w:val="21"/>
                  <w:szCs w:val="21"/>
                  <w:lang w:eastAsia="ru-RU"/>
                </w:rPr>
                <w:t>ГОСТ</w:t>
              </w:r>
              <w:r w:rsidRPr="00277901">
                <w:rPr>
                  <w:rFonts w:ascii="Times New Roman" w:eastAsia="Times New Roman" w:hAnsi="Times New Roman" w:cs="Times New Roman"/>
                  <w:b/>
                  <w:bCs/>
                  <w:color w:val="000000"/>
                  <w:sz w:val="21"/>
                  <w:szCs w:val="21"/>
                  <w:u w:val="single"/>
                  <w:lang w:eastAsia="ru-RU"/>
                </w:rPr>
                <w:t> </w:t>
              </w:r>
              <w:r w:rsidRPr="00277901">
                <w:rPr>
                  <w:rFonts w:ascii="Times New Roman" w:eastAsia="Times New Roman" w:hAnsi="Times New Roman" w:cs="Times New Roman"/>
                  <w:b/>
                  <w:bCs/>
                  <w:color w:val="000000"/>
                  <w:sz w:val="21"/>
                  <w:szCs w:val="21"/>
                  <w:lang w:eastAsia="ru-RU"/>
                </w:rPr>
                <w:t>Р</w:t>
              </w:r>
              <w:r w:rsidRPr="00277901">
                <w:rPr>
                  <w:rFonts w:ascii="Times New Roman" w:eastAsia="Times New Roman" w:hAnsi="Times New Roman" w:cs="Times New Roman"/>
                  <w:b/>
                  <w:bCs/>
                  <w:color w:val="000000"/>
                  <w:sz w:val="21"/>
                  <w:szCs w:val="21"/>
                  <w:u w:val="single"/>
                  <w:lang w:eastAsia="ru-RU"/>
                </w:rPr>
                <w:t> </w:t>
              </w:r>
              <w:r w:rsidRPr="00277901">
                <w:rPr>
                  <w:rFonts w:ascii="Times New Roman" w:eastAsia="Times New Roman" w:hAnsi="Times New Roman" w:cs="Times New Roman"/>
                  <w:b/>
                  <w:bCs/>
                  <w:color w:val="000000"/>
                  <w:sz w:val="21"/>
                  <w:szCs w:val="21"/>
                  <w:lang w:eastAsia="ru-RU"/>
                </w:rPr>
                <w:t>1.0-2004</w:t>
              </w:r>
            </w:hyperlink>
            <w:r w:rsidRPr="00277901">
              <w:rPr>
                <w:rFonts w:ascii="Times New Roman" w:eastAsia="Times New Roman" w:hAnsi="Times New Roman" w:cs="Times New Roman"/>
                <w:sz w:val="24"/>
                <w:szCs w:val="24"/>
                <w:lang w:eastAsia="ru-RU"/>
              </w:rPr>
              <w:t> «Стандартизация в Российской Федерации. Основные положения»</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b/>
                <w:bCs/>
                <w:sz w:val="24"/>
                <w:szCs w:val="24"/>
                <w:lang w:eastAsia="ru-RU"/>
              </w:rPr>
              <w:t>Сведения о стандарте</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1 РАЗРАБОТАН Открытым акционерным обществом «Всероссийский научно-исследовательский, проектно-конструкторский и технологический институт кабельнойпромышленности» (ОАО «ВНИИКП»)</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2 ВНЕСЕН Техническим комитетом по стандартизации ТК 46 «Кабельные изделия»</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 УТВЕРЖДЕН И ВВЕДЕН В ДЕЙСТВИЕ Приказом Федерального агентства по техническому регулированию и метрологии от 9 февраля 2010 г. № 9-ст</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val="en-US" w:eastAsia="ru-RU"/>
              </w:rPr>
            </w:pPr>
            <w:r w:rsidRPr="00277901">
              <w:rPr>
                <w:rFonts w:ascii="Times New Roman" w:eastAsia="Times New Roman" w:hAnsi="Times New Roman" w:cs="Times New Roman"/>
                <w:sz w:val="24"/>
                <w:szCs w:val="24"/>
                <w:lang w:eastAsia="ru-RU"/>
              </w:rPr>
              <w:t>4 Настоящий стандарт разработан с учетом основных нормативных положений международного стандарта МЭК 60502-1:2004 «Кабели силовые с экструдированнойизоляцией и арматура к ним на номинальное напряжение от 1 до 30 кВ включительно. Часть 1. Кабели</w:t>
            </w:r>
            <w:r w:rsidRPr="00277901">
              <w:rPr>
                <w:rFonts w:ascii="Times New Roman" w:eastAsia="Times New Roman" w:hAnsi="Times New Roman" w:cs="Times New Roman"/>
                <w:sz w:val="24"/>
                <w:szCs w:val="24"/>
                <w:lang w:val="en-US" w:eastAsia="ru-RU"/>
              </w:rPr>
              <w:t> </w:t>
            </w:r>
            <w:r w:rsidRPr="00277901">
              <w:rPr>
                <w:rFonts w:ascii="Times New Roman" w:eastAsia="Times New Roman" w:hAnsi="Times New Roman" w:cs="Times New Roman"/>
                <w:sz w:val="24"/>
                <w:szCs w:val="24"/>
                <w:lang w:eastAsia="ru-RU"/>
              </w:rPr>
              <w:t>на</w:t>
            </w:r>
            <w:r w:rsidRPr="00277901">
              <w:rPr>
                <w:rFonts w:ascii="Times New Roman" w:eastAsia="Times New Roman" w:hAnsi="Times New Roman" w:cs="Times New Roman"/>
                <w:sz w:val="24"/>
                <w:szCs w:val="24"/>
                <w:lang w:val="en-US" w:eastAsia="ru-RU"/>
              </w:rPr>
              <w:t> </w:t>
            </w:r>
            <w:r w:rsidRPr="00277901">
              <w:rPr>
                <w:rFonts w:ascii="Times New Roman" w:eastAsia="Times New Roman" w:hAnsi="Times New Roman" w:cs="Times New Roman"/>
                <w:sz w:val="24"/>
                <w:szCs w:val="24"/>
                <w:lang w:eastAsia="ru-RU"/>
              </w:rPr>
              <w:t>номинальное</w:t>
            </w:r>
            <w:r w:rsidRPr="00277901">
              <w:rPr>
                <w:rFonts w:ascii="Times New Roman" w:eastAsia="Times New Roman" w:hAnsi="Times New Roman" w:cs="Times New Roman"/>
                <w:sz w:val="24"/>
                <w:szCs w:val="24"/>
                <w:lang w:val="en-US" w:eastAsia="ru-RU"/>
              </w:rPr>
              <w:t> </w:t>
            </w:r>
            <w:r w:rsidRPr="00277901">
              <w:rPr>
                <w:rFonts w:ascii="Times New Roman" w:eastAsia="Times New Roman" w:hAnsi="Times New Roman" w:cs="Times New Roman"/>
                <w:sz w:val="24"/>
                <w:szCs w:val="24"/>
                <w:lang w:eastAsia="ru-RU"/>
              </w:rPr>
              <w:t>напряжение</w:t>
            </w:r>
            <w:r w:rsidRPr="00277901">
              <w:rPr>
                <w:rFonts w:ascii="Times New Roman" w:eastAsia="Times New Roman" w:hAnsi="Times New Roman" w:cs="Times New Roman"/>
                <w:sz w:val="24"/>
                <w:szCs w:val="24"/>
                <w:lang w:val="en-US" w:eastAsia="ru-RU"/>
              </w:rPr>
              <w:t> 1 </w:t>
            </w:r>
            <w:r w:rsidRPr="00277901">
              <w:rPr>
                <w:rFonts w:ascii="Times New Roman" w:eastAsia="Times New Roman" w:hAnsi="Times New Roman" w:cs="Times New Roman"/>
                <w:sz w:val="24"/>
                <w:szCs w:val="24"/>
                <w:lang w:eastAsia="ru-RU"/>
              </w:rPr>
              <w:t>и</w:t>
            </w:r>
            <w:r w:rsidRPr="00277901">
              <w:rPr>
                <w:rFonts w:ascii="Times New Roman" w:eastAsia="Times New Roman" w:hAnsi="Times New Roman" w:cs="Times New Roman"/>
                <w:sz w:val="24"/>
                <w:szCs w:val="24"/>
                <w:lang w:val="en-US" w:eastAsia="ru-RU"/>
              </w:rPr>
              <w:t> 3 </w:t>
            </w:r>
            <w:r w:rsidRPr="00277901">
              <w:rPr>
                <w:rFonts w:ascii="Times New Roman" w:eastAsia="Times New Roman" w:hAnsi="Times New Roman" w:cs="Times New Roman"/>
                <w:sz w:val="24"/>
                <w:szCs w:val="24"/>
                <w:lang w:eastAsia="ru-RU"/>
              </w:rPr>
              <w:t>кВ</w:t>
            </w:r>
            <w:r w:rsidRPr="00277901">
              <w:rPr>
                <w:rFonts w:ascii="Times New Roman" w:eastAsia="Times New Roman" w:hAnsi="Times New Roman" w:cs="Times New Roman"/>
                <w:sz w:val="24"/>
                <w:szCs w:val="24"/>
                <w:lang w:val="en-US" w:eastAsia="ru-RU"/>
              </w:rPr>
              <w:t>» [IEC 60502-1:2004 «Power cables with extruded insulation and their accessories for rated voltages from 1 kV (U</w:t>
            </w:r>
            <w:r w:rsidRPr="00277901">
              <w:rPr>
                <w:rFonts w:ascii="Times New Roman" w:eastAsia="Times New Roman" w:hAnsi="Times New Roman" w:cs="Times New Roman"/>
                <w:sz w:val="24"/>
                <w:szCs w:val="24"/>
                <w:vertAlign w:val="subscript"/>
                <w:lang w:val="en-US" w:eastAsia="ru-RU"/>
              </w:rPr>
              <w:t>m</w:t>
            </w:r>
            <w:r w:rsidRPr="00277901">
              <w:rPr>
                <w:rFonts w:ascii="Times New Roman" w:eastAsia="Times New Roman" w:hAnsi="Times New Roman" w:cs="Times New Roman"/>
                <w:sz w:val="24"/>
                <w:szCs w:val="24"/>
                <w:lang w:val="en-US" w:eastAsia="ru-RU"/>
              </w:rPr>
              <w:t> = 1,2 kV) up to 30 kV (U</w:t>
            </w:r>
            <w:r w:rsidRPr="00277901">
              <w:rPr>
                <w:rFonts w:ascii="Times New Roman" w:eastAsia="Times New Roman" w:hAnsi="Times New Roman" w:cs="Times New Roman"/>
                <w:sz w:val="24"/>
                <w:szCs w:val="24"/>
                <w:vertAlign w:val="subscript"/>
                <w:lang w:val="en-US" w:eastAsia="ru-RU"/>
              </w:rPr>
              <w:t>m</w:t>
            </w:r>
            <w:r w:rsidRPr="00277901">
              <w:rPr>
                <w:rFonts w:ascii="Times New Roman" w:eastAsia="Times New Roman" w:hAnsi="Times New Roman" w:cs="Times New Roman"/>
                <w:sz w:val="24"/>
                <w:szCs w:val="24"/>
                <w:lang w:val="en-US" w:eastAsia="ru-RU"/>
              </w:rPr>
              <w:t> = 36 kV) - Part 1: Cables for rated voltages of 1 kV (U</w:t>
            </w:r>
            <w:r w:rsidRPr="00277901">
              <w:rPr>
                <w:rFonts w:ascii="Times New Roman" w:eastAsia="Times New Roman" w:hAnsi="Times New Roman" w:cs="Times New Roman"/>
                <w:sz w:val="24"/>
                <w:szCs w:val="24"/>
                <w:vertAlign w:val="subscript"/>
                <w:lang w:val="en-US" w:eastAsia="ru-RU"/>
              </w:rPr>
              <w:t>m</w:t>
            </w:r>
            <w:r w:rsidRPr="00277901">
              <w:rPr>
                <w:rFonts w:ascii="Times New Roman" w:eastAsia="Times New Roman" w:hAnsi="Times New Roman" w:cs="Times New Roman"/>
                <w:sz w:val="24"/>
                <w:szCs w:val="24"/>
                <w:lang w:val="en-US" w:eastAsia="ru-RU"/>
              </w:rPr>
              <w:t> = 1,2 kV) and 3 kV (U</w:t>
            </w:r>
            <w:r w:rsidRPr="00277901">
              <w:rPr>
                <w:rFonts w:ascii="Times New Roman" w:eastAsia="Times New Roman" w:hAnsi="Times New Roman" w:cs="Times New Roman"/>
                <w:sz w:val="24"/>
                <w:szCs w:val="24"/>
                <w:vertAlign w:val="subscript"/>
                <w:lang w:val="en-US" w:eastAsia="ru-RU"/>
              </w:rPr>
              <w:t>m</w:t>
            </w:r>
            <w:r w:rsidRPr="00277901">
              <w:rPr>
                <w:rFonts w:ascii="Times New Roman" w:eastAsia="Times New Roman" w:hAnsi="Times New Roman" w:cs="Times New Roman"/>
                <w:sz w:val="24"/>
                <w:szCs w:val="24"/>
                <w:lang w:val="en-US" w:eastAsia="ru-RU"/>
              </w:rPr>
              <w:t> = 3,6 kV)», NEQ]</w:t>
            </w:r>
          </w:p>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 В настоящем стандарте использованы изобретения, защищенные патентами и свидетельствами Российской Федерации на полезную модель:</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Патент на полезную модель № 68762 от 03.07.2007 «Кабель силовой»;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Патент на полезную модель № 68761 от 03.07.2007 «Кабель силовой»;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Патент на полезную модель № 42349 от 20.05.2004 «Кабель силовой»;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Патент на полезную модель № 40527 от 20.05.2004 «Кабель силовой»;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Патент на полезную модель № 35469 от 25.09.2003 «Кабель силовой для эксплуатации в химически активных и взрывоопасных зонах». Патентообладатель -</w:t>
            </w:r>
            <w:r w:rsidRPr="00277901">
              <w:rPr>
                <w:rFonts w:ascii="Times New Roman" w:eastAsia="Times New Roman" w:hAnsi="Times New Roman" w:cs="Times New Roman"/>
                <w:sz w:val="24"/>
                <w:szCs w:val="24"/>
                <w:lang w:eastAsia="ru-RU"/>
              </w:rPr>
              <w:lastRenderedPageBreak/>
              <w:t> Открытоеакционерное общество «Всероссийский научно-исследовательский, проектно-конструкторский и технологический институт кабельной промышленности»;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Свидетельство на полезную модель № 30027 от 21.01.2003 «Кабель силовой»;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Свидетельство на полезную модель № 30026 от 21.01.2003 «Кабель силовой». Обладатели - Закрытое акционерное общество «Москабельмет», Открытое акционерноеобщество «Всероссийский научно-исследовательский, проектно-конструкторский и технологический институт кабельной промышленности»;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Свидетельство на полезную модель № 20407 от 14.06.2001 «Кабель силовой». Обладатель - Открытое акционерное общество «Всероссийский научно-исследовательский,проектно-конструкторский и технологический институт кабельной промышленности»</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6 ВВЕДЕН ВПЕРВЫЕ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измененийи поправок - в ежемесячно издаваемых информационных указателях «Национальные стандарты». В случае пересмотра (замены) или отмены настоящего стандартасоответствующее уведомление будет опубликовано в ежемесячно издаваемом информационном указателе «Национальные стандарты». Соответствующая информация,уведомление и тексты размещаются также в информационной системе общего пользования - на официальном сайте Федерального агентства по техническомурегулированию и метрологии в сети Интернет</w:t>
            </w:r>
          </w:p>
          <w:p w:rsidR="00277901" w:rsidRPr="00277901" w:rsidRDefault="00277901" w:rsidP="00277901">
            <w:pPr>
              <w:keepNext/>
              <w:shd w:val="clear" w:color="auto" w:fill="FFFFFF"/>
              <w:spacing w:before="120" w:after="120" w:line="240" w:lineRule="auto"/>
              <w:jc w:val="center"/>
              <w:outlineLvl w:val="4"/>
              <w:rPr>
                <w:rFonts w:ascii="Arial" w:eastAsia="Times New Roman" w:hAnsi="Arial" w:cs="Arial"/>
                <w:b/>
                <w:bCs/>
                <w:sz w:val="18"/>
                <w:szCs w:val="18"/>
                <w:lang w:eastAsia="ru-RU"/>
              </w:rPr>
            </w:pPr>
            <w:r w:rsidRPr="00277901">
              <w:rPr>
                <w:rFonts w:ascii="Arial" w:eastAsia="Times New Roman" w:hAnsi="Arial" w:cs="Arial"/>
                <w:b/>
                <w:bCs/>
                <w:sz w:val="18"/>
                <w:szCs w:val="18"/>
                <w:lang w:eastAsia="ru-RU"/>
              </w:rPr>
              <w:t>Содержание</w:t>
            </w:r>
          </w:p>
          <w:tbl>
            <w:tblPr>
              <w:tblW w:w="9857" w:type="dxa"/>
              <w:jc w:val="center"/>
              <w:tblCellMar>
                <w:left w:w="0" w:type="dxa"/>
                <w:right w:w="0" w:type="dxa"/>
              </w:tblCellMar>
              <w:tblLook w:val="04A0" w:firstRow="1" w:lastRow="0" w:firstColumn="1" w:lastColumn="0" w:noHBand="0" w:noVBand="1"/>
            </w:tblPr>
            <w:tblGrid>
              <w:gridCol w:w="9857"/>
            </w:tblGrid>
            <w:tr w:rsidR="00277901" w:rsidRPr="00277901" w:rsidTr="00277901">
              <w:trPr>
                <w:jc w:val="center"/>
              </w:trPr>
              <w:tc>
                <w:tcPr>
                  <w:tcW w:w="9857" w:type="dxa"/>
                  <w:tcMar>
                    <w:top w:w="0" w:type="dxa"/>
                    <w:left w:w="108" w:type="dxa"/>
                    <w:bottom w:w="0" w:type="dxa"/>
                    <w:right w:w="108" w:type="dxa"/>
                  </w:tcMar>
                  <w:vAlign w:val="center"/>
                  <w:hideMark/>
                </w:tcPr>
                <w:p w:rsidR="00277901" w:rsidRPr="00277901" w:rsidRDefault="00277901" w:rsidP="00277901">
                  <w:pPr>
                    <w:spacing w:after="0" w:line="240" w:lineRule="auto"/>
                    <w:rPr>
                      <w:rFonts w:ascii="Arial" w:eastAsia="Times New Roman" w:hAnsi="Arial" w:cs="Arial"/>
                      <w:sz w:val="20"/>
                      <w:szCs w:val="20"/>
                      <w:lang w:eastAsia="ru-RU"/>
                    </w:rPr>
                  </w:pPr>
                  <w:hyperlink r:id="rId9" w:anchor="i12111" w:history="1">
                    <w:r w:rsidRPr="00277901">
                      <w:rPr>
                        <w:rFonts w:ascii="Times New Roman" w:eastAsia="Times New Roman" w:hAnsi="Times New Roman" w:cs="Times New Roman"/>
                        <w:b/>
                        <w:bCs/>
                        <w:color w:val="000000"/>
                        <w:sz w:val="21"/>
                        <w:szCs w:val="21"/>
                        <w:u w:val="single"/>
                        <w:lang w:eastAsia="ru-RU"/>
                      </w:rPr>
                      <w:t>1 Область применения</w:t>
                    </w:r>
                  </w:hyperlink>
                </w:p>
                <w:p w:rsidR="00277901" w:rsidRPr="00277901" w:rsidRDefault="00277901" w:rsidP="00277901">
                  <w:pPr>
                    <w:spacing w:after="0" w:line="240" w:lineRule="auto"/>
                    <w:rPr>
                      <w:rFonts w:ascii="Arial" w:eastAsia="Times New Roman" w:hAnsi="Arial" w:cs="Arial"/>
                      <w:sz w:val="20"/>
                      <w:szCs w:val="20"/>
                      <w:lang w:eastAsia="ru-RU"/>
                    </w:rPr>
                  </w:pPr>
                  <w:hyperlink r:id="rId10" w:anchor="i23605" w:history="1">
                    <w:r w:rsidRPr="00277901">
                      <w:rPr>
                        <w:rFonts w:ascii="Times New Roman" w:eastAsia="Times New Roman" w:hAnsi="Times New Roman" w:cs="Times New Roman"/>
                        <w:b/>
                        <w:bCs/>
                        <w:color w:val="000000"/>
                        <w:sz w:val="21"/>
                        <w:szCs w:val="21"/>
                        <w:u w:val="single"/>
                        <w:lang w:eastAsia="ru-RU"/>
                      </w:rPr>
                      <w:t>2 Нормативные ссылки</w:t>
                    </w:r>
                  </w:hyperlink>
                </w:p>
                <w:p w:rsidR="00277901" w:rsidRPr="00277901" w:rsidRDefault="00277901" w:rsidP="00277901">
                  <w:pPr>
                    <w:spacing w:after="0" w:line="240" w:lineRule="auto"/>
                    <w:rPr>
                      <w:rFonts w:ascii="Arial" w:eastAsia="Times New Roman" w:hAnsi="Arial" w:cs="Arial"/>
                      <w:sz w:val="20"/>
                      <w:szCs w:val="20"/>
                      <w:lang w:eastAsia="ru-RU"/>
                    </w:rPr>
                  </w:pPr>
                  <w:hyperlink r:id="rId11" w:anchor="i32667" w:history="1">
                    <w:r w:rsidRPr="00277901">
                      <w:rPr>
                        <w:rFonts w:ascii="Times New Roman" w:eastAsia="Times New Roman" w:hAnsi="Times New Roman" w:cs="Times New Roman"/>
                        <w:b/>
                        <w:bCs/>
                        <w:color w:val="000000"/>
                        <w:sz w:val="21"/>
                        <w:szCs w:val="21"/>
                        <w:u w:val="single"/>
                        <w:lang w:eastAsia="ru-RU"/>
                      </w:rPr>
                      <w:t>3 Термины и определения</w:t>
                    </w:r>
                  </w:hyperlink>
                </w:p>
                <w:p w:rsidR="00277901" w:rsidRPr="00277901" w:rsidRDefault="00277901" w:rsidP="00277901">
                  <w:pPr>
                    <w:spacing w:after="0" w:line="240" w:lineRule="auto"/>
                    <w:rPr>
                      <w:rFonts w:ascii="Arial" w:eastAsia="Times New Roman" w:hAnsi="Arial" w:cs="Arial"/>
                      <w:sz w:val="20"/>
                      <w:szCs w:val="20"/>
                      <w:lang w:eastAsia="ru-RU"/>
                    </w:rPr>
                  </w:pPr>
                  <w:hyperlink r:id="rId12" w:anchor="i43783" w:history="1">
                    <w:r w:rsidRPr="00277901">
                      <w:rPr>
                        <w:rFonts w:ascii="Times New Roman" w:eastAsia="Times New Roman" w:hAnsi="Times New Roman" w:cs="Times New Roman"/>
                        <w:b/>
                        <w:bCs/>
                        <w:color w:val="000000"/>
                        <w:sz w:val="21"/>
                        <w:szCs w:val="21"/>
                        <w:u w:val="single"/>
                        <w:lang w:eastAsia="ru-RU"/>
                      </w:rPr>
                      <w:t>4 Классификация, основные параметры и размеры</w:t>
                    </w:r>
                  </w:hyperlink>
                </w:p>
                <w:p w:rsidR="00277901" w:rsidRPr="00277901" w:rsidRDefault="00277901" w:rsidP="00277901">
                  <w:pPr>
                    <w:spacing w:after="0" w:line="240" w:lineRule="auto"/>
                    <w:rPr>
                      <w:rFonts w:ascii="Arial" w:eastAsia="Times New Roman" w:hAnsi="Arial" w:cs="Arial"/>
                      <w:sz w:val="20"/>
                      <w:szCs w:val="20"/>
                      <w:lang w:eastAsia="ru-RU"/>
                    </w:rPr>
                  </w:pPr>
                  <w:hyperlink r:id="rId13" w:anchor="i57112" w:history="1">
                    <w:r w:rsidRPr="00277901">
                      <w:rPr>
                        <w:rFonts w:ascii="Times New Roman" w:eastAsia="Times New Roman" w:hAnsi="Times New Roman" w:cs="Times New Roman"/>
                        <w:b/>
                        <w:bCs/>
                        <w:color w:val="000000"/>
                        <w:sz w:val="21"/>
                        <w:szCs w:val="21"/>
                        <w:u w:val="single"/>
                        <w:lang w:eastAsia="ru-RU"/>
                      </w:rPr>
                      <w:t>5 Технические требования</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14" w:anchor="i66156" w:history="1">
                    <w:r w:rsidRPr="00277901">
                      <w:rPr>
                        <w:rFonts w:ascii="Times New Roman" w:eastAsia="Times New Roman" w:hAnsi="Times New Roman" w:cs="Times New Roman"/>
                        <w:b/>
                        <w:bCs/>
                        <w:color w:val="000000"/>
                        <w:sz w:val="21"/>
                        <w:szCs w:val="21"/>
                        <w:u w:val="single"/>
                        <w:lang w:eastAsia="ru-RU"/>
                      </w:rPr>
                      <w:t>5.1 Общие требования</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15" w:anchor="i71121" w:history="1">
                    <w:r w:rsidRPr="00277901">
                      <w:rPr>
                        <w:rFonts w:ascii="Times New Roman" w:eastAsia="Times New Roman" w:hAnsi="Times New Roman" w:cs="Times New Roman"/>
                        <w:b/>
                        <w:bCs/>
                        <w:color w:val="000000"/>
                        <w:sz w:val="21"/>
                        <w:szCs w:val="21"/>
                        <w:u w:val="single"/>
                        <w:lang w:eastAsia="ru-RU"/>
                      </w:rPr>
                      <w:t>5.2 Характеристики</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16" w:anchor="i83943" w:history="1">
                    <w:r w:rsidRPr="00277901">
                      <w:rPr>
                        <w:rFonts w:ascii="Times New Roman" w:eastAsia="Times New Roman" w:hAnsi="Times New Roman" w:cs="Times New Roman"/>
                        <w:b/>
                        <w:bCs/>
                        <w:color w:val="000000"/>
                        <w:sz w:val="21"/>
                        <w:szCs w:val="21"/>
                        <w:u w:val="single"/>
                        <w:lang w:eastAsia="ru-RU"/>
                      </w:rPr>
                      <w:t>5.2.1 Требования к конструкции</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17" w:anchor="i212487" w:history="1">
                    <w:r w:rsidRPr="00277901">
                      <w:rPr>
                        <w:rFonts w:ascii="Times New Roman" w:eastAsia="Times New Roman" w:hAnsi="Times New Roman" w:cs="Times New Roman"/>
                        <w:b/>
                        <w:bCs/>
                        <w:color w:val="000000"/>
                        <w:sz w:val="21"/>
                        <w:szCs w:val="21"/>
                        <w:u w:val="single"/>
                        <w:lang w:eastAsia="ru-RU"/>
                      </w:rPr>
                      <w:t>5.2.2 Требования к электрическим параметрам</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18" w:anchor="i298591" w:history="1">
                    <w:r w:rsidRPr="00277901">
                      <w:rPr>
                        <w:rFonts w:ascii="Times New Roman" w:eastAsia="Times New Roman" w:hAnsi="Times New Roman" w:cs="Times New Roman"/>
                        <w:b/>
                        <w:bCs/>
                        <w:color w:val="000000"/>
                        <w:sz w:val="21"/>
                        <w:szCs w:val="21"/>
                        <w:u w:val="single"/>
                        <w:lang w:eastAsia="ru-RU"/>
                      </w:rPr>
                      <w:t>5.2.3 Требования стойкости при механических воздействиях</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19" w:anchor="i315482" w:history="1">
                    <w:r w:rsidRPr="00277901">
                      <w:rPr>
                        <w:rFonts w:ascii="Times New Roman" w:eastAsia="Times New Roman" w:hAnsi="Times New Roman" w:cs="Times New Roman"/>
                        <w:b/>
                        <w:bCs/>
                        <w:color w:val="000000"/>
                        <w:sz w:val="21"/>
                        <w:szCs w:val="21"/>
                        <w:u w:val="single"/>
                        <w:lang w:eastAsia="ru-RU"/>
                      </w:rPr>
                      <w:t>5.2.4 Требования стойкости к внешним воздействующим факторам</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20" w:anchor="i368978" w:history="1">
                    <w:r w:rsidRPr="00277901">
                      <w:rPr>
                        <w:rFonts w:ascii="Times New Roman" w:eastAsia="Times New Roman" w:hAnsi="Times New Roman" w:cs="Times New Roman"/>
                        <w:b/>
                        <w:bCs/>
                        <w:color w:val="000000"/>
                        <w:sz w:val="21"/>
                        <w:szCs w:val="21"/>
                        <w:u w:val="single"/>
                        <w:lang w:eastAsia="ru-RU"/>
                      </w:rPr>
                      <w:t>5.2.5 Требования к характеристикам изоляции, наружной оболочки и защитного шланга</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21" w:anchor="i432774" w:history="1">
                    <w:r w:rsidRPr="00277901">
                      <w:rPr>
                        <w:rFonts w:ascii="Times New Roman" w:eastAsia="Times New Roman" w:hAnsi="Times New Roman" w:cs="Times New Roman"/>
                        <w:b/>
                        <w:bCs/>
                        <w:color w:val="000000"/>
                        <w:sz w:val="21"/>
                        <w:szCs w:val="21"/>
                        <w:u w:val="single"/>
                        <w:lang w:eastAsia="ru-RU"/>
                      </w:rPr>
                      <w:t>5.2.6 Требования надежности</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22" w:anchor="i452207" w:history="1">
                    <w:r w:rsidRPr="00277901">
                      <w:rPr>
                        <w:rFonts w:ascii="Times New Roman" w:eastAsia="Times New Roman" w:hAnsi="Times New Roman" w:cs="Times New Roman"/>
                        <w:b/>
                        <w:bCs/>
                        <w:color w:val="000000"/>
                        <w:sz w:val="21"/>
                        <w:szCs w:val="21"/>
                        <w:u w:val="single"/>
                        <w:lang w:eastAsia="ru-RU"/>
                      </w:rPr>
                      <w:t>5.2.7 Маркировка</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23" w:anchor="i481140" w:history="1">
                    <w:r w:rsidRPr="00277901">
                      <w:rPr>
                        <w:rFonts w:ascii="Times New Roman" w:eastAsia="Times New Roman" w:hAnsi="Times New Roman" w:cs="Times New Roman"/>
                        <w:b/>
                        <w:bCs/>
                        <w:color w:val="000000"/>
                        <w:sz w:val="21"/>
                        <w:szCs w:val="21"/>
                        <w:u w:val="single"/>
                        <w:lang w:eastAsia="ru-RU"/>
                      </w:rPr>
                      <w:t>5.2.8 Упаковка</w:t>
                    </w:r>
                  </w:hyperlink>
                </w:p>
                <w:p w:rsidR="00277901" w:rsidRPr="00277901" w:rsidRDefault="00277901" w:rsidP="00277901">
                  <w:pPr>
                    <w:spacing w:after="0" w:line="240" w:lineRule="auto"/>
                    <w:rPr>
                      <w:rFonts w:ascii="Arial" w:eastAsia="Times New Roman" w:hAnsi="Arial" w:cs="Arial"/>
                      <w:sz w:val="20"/>
                      <w:szCs w:val="20"/>
                      <w:lang w:eastAsia="ru-RU"/>
                    </w:rPr>
                  </w:pPr>
                  <w:hyperlink r:id="rId24" w:anchor="i501708" w:history="1">
                    <w:r w:rsidRPr="00277901">
                      <w:rPr>
                        <w:rFonts w:ascii="Times New Roman" w:eastAsia="Times New Roman" w:hAnsi="Times New Roman" w:cs="Times New Roman"/>
                        <w:b/>
                        <w:bCs/>
                        <w:color w:val="000000"/>
                        <w:sz w:val="21"/>
                        <w:szCs w:val="21"/>
                        <w:u w:val="single"/>
                        <w:lang w:eastAsia="ru-RU"/>
                      </w:rPr>
                      <w:t>6 Требования безопасности</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25" w:anchor="i515233" w:history="1">
                    <w:r w:rsidRPr="00277901">
                      <w:rPr>
                        <w:rFonts w:ascii="Times New Roman" w:eastAsia="Times New Roman" w:hAnsi="Times New Roman" w:cs="Times New Roman"/>
                        <w:b/>
                        <w:bCs/>
                        <w:color w:val="000000"/>
                        <w:sz w:val="21"/>
                        <w:szCs w:val="21"/>
                        <w:u w:val="single"/>
                        <w:lang w:eastAsia="ru-RU"/>
                      </w:rPr>
                      <w:t>6.1 Требования безопасности</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26" w:anchor="i523166" w:history="1">
                    <w:r w:rsidRPr="00277901">
                      <w:rPr>
                        <w:rFonts w:ascii="Times New Roman" w:eastAsia="Times New Roman" w:hAnsi="Times New Roman" w:cs="Times New Roman"/>
                        <w:b/>
                        <w:bCs/>
                        <w:color w:val="000000"/>
                        <w:sz w:val="21"/>
                        <w:szCs w:val="21"/>
                        <w:u w:val="single"/>
                        <w:lang w:eastAsia="ru-RU"/>
                      </w:rPr>
                      <w:t>6.2 Требования электрической безопасности</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27" w:anchor="i537670" w:history="1">
                    <w:r w:rsidRPr="00277901">
                      <w:rPr>
                        <w:rFonts w:ascii="Times New Roman" w:eastAsia="Times New Roman" w:hAnsi="Times New Roman" w:cs="Times New Roman"/>
                        <w:b/>
                        <w:bCs/>
                        <w:color w:val="000000"/>
                        <w:sz w:val="21"/>
                        <w:szCs w:val="21"/>
                        <w:u w:val="single"/>
                        <w:lang w:eastAsia="ru-RU"/>
                      </w:rPr>
                      <w:t>6.3 Требования пожарной безопасности</w:t>
                    </w:r>
                  </w:hyperlink>
                </w:p>
                <w:p w:rsidR="00277901" w:rsidRPr="00277901" w:rsidRDefault="00277901" w:rsidP="00277901">
                  <w:pPr>
                    <w:spacing w:after="0" w:line="240" w:lineRule="auto"/>
                    <w:rPr>
                      <w:rFonts w:ascii="Arial" w:eastAsia="Times New Roman" w:hAnsi="Arial" w:cs="Arial"/>
                      <w:sz w:val="20"/>
                      <w:szCs w:val="20"/>
                      <w:lang w:eastAsia="ru-RU"/>
                    </w:rPr>
                  </w:pPr>
                  <w:hyperlink r:id="rId28" w:anchor="i615272" w:history="1">
                    <w:r w:rsidRPr="00277901">
                      <w:rPr>
                        <w:rFonts w:ascii="Times New Roman" w:eastAsia="Times New Roman" w:hAnsi="Times New Roman" w:cs="Times New Roman"/>
                        <w:b/>
                        <w:bCs/>
                        <w:color w:val="000000"/>
                        <w:sz w:val="21"/>
                        <w:szCs w:val="21"/>
                        <w:u w:val="single"/>
                        <w:lang w:eastAsia="ru-RU"/>
                      </w:rPr>
                      <w:t>7 Правила приемки</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29" w:anchor="i625213" w:history="1">
                    <w:r w:rsidRPr="00277901">
                      <w:rPr>
                        <w:rFonts w:ascii="Times New Roman" w:eastAsia="Times New Roman" w:hAnsi="Times New Roman" w:cs="Times New Roman"/>
                        <w:b/>
                        <w:bCs/>
                        <w:color w:val="000000"/>
                        <w:sz w:val="21"/>
                        <w:szCs w:val="21"/>
                        <w:u w:val="single"/>
                        <w:lang w:eastAsia="ru-RU"/>
                      </w:rPr>
                      <w:t>7.1 Общие требования</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30" w:anchor="i637930" w:history="1">
                    <w:r w:rsidRPr="00277901">
                      <w:rPr>
                        <w:rFonts w:ascii="Times New Roman" w:eastAsia="Times New Roman" w:hAnsi="Times New Roman" w:cs="Times New Roman"/>
                        <w:b/>
                        <w:bCs/>
                        <w:color w:val="000000"/>
                        <w:sz w:val="21"/>
                        <w:szCs w:val="21"/>
                        <w:u w:val="single"/>
                        <w:lang w:eastAsia="ru-RU"/>
                      </w:rPr>
                      <w:t>7.2 Категории испытаний</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31" w:anchor="i643627" w:history="1">
                    <w:r w:rsidRPr="00277901">
                      <w:rPr>
                        <w:rFonts w:ascii="Times New Roman" w:eastAsia="Times New Roman" w:hAnsi="Times New Roman" w:cs="Times New Roman"/>
                        <w:b/>
                        <w:bCs/>
                        <w:color w:val="000000"/>
                        <w:sz w:val="21"/>
                        <w:szCs w:val="21"/>
                        <w:u w:val="single"/>
                        <w:lang w:eastAsia="ru-RU"/>
                      </w:rPr>
                      <w:t>7.3 Приемо-сдаточные испытания</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32" w:anchor="i658402" w:history="1">
                    <w:r w:rsidRPr="00277901">
                      <w:rPr>
                        <w:rFonts w:ascii="Times New Roman" w:eastAsia="Times New Roman" w:hAnsi="Times New Roman" w:cs="Times New Roman"/>
                        <w:b/>
                        <w:bCs/>
                        <w:color w:val="000000"/>
                        <w:sz w:val="21"/>
                        <w:szCs w:val="21"/>
                        <w:u w:val="single"/>
                        <w:lang w:eastAsia="ru-RU"/>
                      </w:rPr>
                      <w:t>7.4 Периодические испытания</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33" w:anchor="i663427" w:history="1">
                    <w:r w:rsidRPr="00277901">
                      <w:rPr>
                        <w:rFonts w:ascii="Times New Roman" w:eastAsia="Times New Roman" w:hAnsi="Times New Roman" w:cs="Times New Roman"/>
                        <w:b/>
                        <w:bCs/>
                        <w:color w:val="000000"/>
                        <w:sz w:val="21"/>
                        <w:szCs w:val="21"/>
                        <w:u w:val="single"/>
                        <w:lang w:eastAsia="ru-RU"/>
                      </w:rPr>
                      <w:t>7.5 Типовые испытания</w:t>
                    </w:r>
                  </w:hyperlink>
                </w:p>
                <w:p w:rsidR="00277901" w:rsidRPr="00277901" w:rsidRDefault="00277901" w:rsidP="00277901">
                  <w:pPr>
                    <w:spacing w:after="0" w:line="240" w:lineRule="auto"/>
                    <w:rPr>
                      <w:rFonts w:ascii="Arial" w:eastAsia="Times New Roman" w:hAnsi="Arial" w:cs="Arial"/>
                      <w:sz w:val="20"/>
                      <w:szCs w:val="20"/>
                      <w:lang w:eastAsia="ru-RU"/>
                    </w:rPr>
                  </w:pPr>
                  <w:hyperlink r:id="rId34" w:anchor="i673907" w:history="1">
                    <w:r w:rsidRPr="00277901">
                      <w:rPr>
                        <w:rFonts w:ascii="Times New Roman" w:eastAsia="Times New Roman" w:hAnsi="Times New Roman" w:cs="Times New Roman"/>
                        <w:b/>
                        <w:bCs/>
                        <w:color w:val="000000"/>
                        <w:sz w:val="21"/>
                        <w:szCs w:val="21"/>
                        <w:u w:val="single"/>
                        <w:lang w:eastAsia="ru-RU"/>
                      </w:rPr>
                      <w:t>8 Методы контроля</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35" w:anchor="i682471" w:history="1">
                    <w:r w:rsidRPr="00277901">
                      <w:rPr>
                        <w:rFonts w:ascii="Times New Roman" w:eastAsia="Times New Roman" w:hAnsi="Times New Roman" w:cs="Times New Roman"/>
                        <w:b/>
                        <w:bCs/>
                        <w:color w:val="000000"/>
                        <w:sz w:val="21"/>
                        <w:szCs w:val="21"/>
                        <w:u w:val="single"/>
                        <w:lang w:eastAsia="ru-RU"/>
                      </w:rPr>
                      <w:t>8.1 Общие требования</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36" w:anchor="i695090" w:history="1">
                    <w:r w:rsidRPr="00277901">
                      <w:rPr>
                        <w:rFonts w:ascii="Times New Roman" w:eastAsia="Times New Roman" w:hAnsi="Times New Roman" w:cs="Times New Roman"/>
                        <w:b/>
                        <w:bCs/>
                        <w:color w:val="000000"/>
                        <w:sz w:val="21"/>
                        <w:szCs w:val="21"/>
                        <w:u w:val="single"/>
                        <w:lang w:eastAsia="ru-RU"/>
                      </w:rPr>
                      <w:t>8.2 Проверка конструкции</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37" w:anchor="i736862" w:history="1">
                    <w:r w:rsidRPr="00277901">
                      <w:rPr>
                        <w:rFonts w:ascii="Times New Roman" w:eastAsia="Times New Roman" w:hAnsi="Times New Roman" w:cs="Times New Roman"/>
                        <w:b/>
                        <w:bCs/>
                        <w:color w:val="000000"/>
                        <w:sz w:val="21"/>
                        <w:szCs w:val="21"/>
                        <w:u w:val="single"/>
                        <w:lang w:eastAsia="ru-RU"/>
                      </w:rPr>
                      <w:t>8.3 Проверка электрических параметров</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38" w:anchor="i785197" w:history="1">
                    <w:r w:rsidRPr="00277901">
                      <w:rPr>
                        <w:rFonts w:ascii="Times New Roman" w:eastAsia="Times New Roman" w:hAnsi="Times New Roman" w:cs="Times New Roman"/>
                        <w:b/>
                        <w:bCs/>
                        <w:color w:val="000000"/>
                        <w:sz w:val="21"/>
                        <w:szCs w:val="21"/>
                        <w:u w:val="single"/>
                        <w:lang w:eastAsia="ru-RU"/>
                      </w:rPr>
                      <w:t>8.4 Проверка стойкости к механическим воздействиям</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39" w:anchor="i805970" w:history="1">
                    <w:r w:rsidRPr="00277901">
                      <w:rPr>
                        <w:rFonts w:ascii="Times New Roman" w:eastAsia="Times New Roman" w:hAnsi="Times New Roman" w:cs="Times New Roman"/>
                        <w:b/>
                        <w:bCs/>
                        <w:color w:val="000000"/>
                        <w:sz w:val="21"/>
                        <w:szCs w:val="21"/>
                        <w:u w:val="single"/>
                        <w:lang w:eastAsia="ru-RU"/>
                      </w:rPr>
                      <w:t>8.5 Проверка стойкости к внешним воздействующим факторам</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40" w:anchor="i817419" w:history="1">
                    <w:r w:rsidRPr="00277901">
                      <w:rPr>
                        <w:rFonts w:ascii="Times New Roman" w:eastAsia="Times New Roman" w:hAnsi="Times New Roman" w:cs="Times New Roman"/>
                        <w:b/>
                        <w:bCs/>
                        <w:color w:val="000000"/>
                        <w:sz w:val="21"/>
                        <w:szCs w:val="21"/>
                        <w:u w:val="single"/>
                        <w:lang w:eastAsia="ru-RU"/>
                      </w:rPr>
                      <w:t>8.6 Проверка характеристик изоляции, внутренней и наружной оболочек и защитного шланга</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41" w:anchor="i845244" w:history="1">
                    <w:r w:rsidRPr="00277901">
                      <w:rPr>
                        <w:rFonts w:ascii="Times New Roman" w:eastAsia="Times New Roman" w:hAnsi="Times New Roman" w:cs="Times New Roman"/>
                        <w:b/>
                        <w:bCs/>
                        <w:color w:val="000000"/>
                        <w:sz w:val="21"/>
                        <w:szCs w:val="21"/>
                        <w:u w:val="single"/>
                        <w:lang w:eastAsia="ru-RU"/>
                      </w:rPr>
                      <w:t>8.7 Проверка надежности</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42" w:anchor="i857890" w:history="1">
                    <w:r w:rsidRPr="00277901">
                      <w:rPr>
                        <w:rFonts w:ascii="Times New Roman" w:eastAsia="Times New Roman" w:hAnsi="Times New Roman" w:cs="Times New Roman"/>
                        <w:b/>
                        <w:bCs/>
                        <w:color w:val="000000"/>
                        <w:sz w:val="21"/>
                        <w:szCs w:val="21"/>
                        <w:u w:val="single"/>
                        <w:lang w:eastAsia="ru-RU"/>
                      </w:rPr>
                      <w:t>8.8 Проверка маркировки и упаковки</w:t>
                    </w:r>
                  </w:hyperlink>
                </w:p>
                <w:p w:rsidR="00277901" w:rsidRPr="00277901" w:rsidRDefault="00277901" w:rsidP="00277901">
                  <w:pPr>
                    <w:spacing w:after="0" w:line="240" w:lineRule="auto"/>
                    <w:ind w:left="200"/>
                    <w:rPr>
                      <w:rFonts w:ascii="Arial" w:eastAsia="Times New Roman" w:hAnsi="Arial" w:cs="Arial"/>
                      <w:sz w:val="20"/>
                      <w:szCs w:val="20"/>
                      <w:lang w:eastAsia="ru-RU"/>
                    </w:rPr>
                  </w:pPr>
                  <w:hyperlink r:id="rId43" w:anchor="i884811" w:history="1">
                    <w:r w:rsidRPr="00277901">
                      <w:rPr>
                        <w:rFonts w:ascii="Times New Roman" w:eastAsia="Times New Roman" w:hAnsi="Times New Roman" w:cs="Times New Roman"/>
                        <w:b/>
                        <w:bCs/>
                        <w:color w:val="000000"/>
                        <w:sz w:val="21"/>
                        <w:szCs w:val="21"/>
                        <w:u w:val="single"/>
                        <w:lang w:eastAsia="ru-RU"/>
                      </w:rPr>
                      <w:t>8.9 Проверка требований пожарной безопасности</w:t>
                    </w:r>
                  </w:hyperlink>
                </w:p>
                <w:p w:rsidR="00277901" w:rsidRPr="00277901" w:rsidRDefault="00277901" w:rsidP="00277901">
                  <w:pPr>
                    <w:spacing w:after="0" w:line="240" w:lineRule="auto"/>
                    <w:rPr>
                      <w:rFonts w:ascii="Arial" w:eastAsia="Times New Roman" w:hAnsi="Arial" w:cs="Arial"/>
                      <w:sz w:val="20"/>
                      <w:szCs w:val="20"/>
                      <w:lang w:eastAsia="ru-RU"/>
                    </w:rPr>
                  </w:pPr>
                  <w:hyperlink r:id="rId44" w:anchor="i913144" w:history="1">
                    <w:r w:rsidRPr="00277901">
                      <w:rPr>
                        <w:rFonts w:ascii="Times New Roman" w:eastAsia="Times New Roman" w:hAnsi="Times New Roman" w:cs="Times New Roman"/>
                        <w:b/>
                        <w:bCs/>
                        <w:color w:val="000000"/>
                        <w:sz w:val="21"/>
                        <w:szCs w:val="21"/>
                        <w:u w:val="single"/>
                        <w:lang w:eastAsia="ru-RU"/>
                      </w:rPr>
                      <w:t>9 Транспортирование и хранение</w:t>
                    </w:r>
                  </w:hyperlink>
                </w:p>
                <w:p w:rsidR="00277901" w:rsidRPr="00277901" w:rsidRDefault="00277901" w:rsidP="00277901">
                  <w:pPr>
                    <w:spacing w:after="0" w:line="240" w:lineRule="auto"/>
                    <w:rPr>
                      <w:rFonts w:ascii="Arial" w:eastAsia="Times New Roman" w:hAnsi="Arial" w:cs="Arial"/>
                      <w:sz w:val="20"/>
                      <w:szCs w:val="20"/>
                      <w:lang w:eastAsia="ru-RU"/>
                    </w:rPr>
                  </w:pPr>
                  <w:hyperlink r:id="rId45" w:anchor="i923673" w:history="1">
                    <w:r w:rsidRPr="00277901">
                      <w:rPr>
                        <w:rFonts w:ascii="Times New Roman" w:eastAsia="Times New Roman" w:hAnsi="Times New Roman" w:cs="Times New Roman"/>
                        <w:b/>
                        <w:bCs/>
                        <w:color w:val="000000"/>
                        <w:sz w:val="21"/>
                        <w:szCs w:val="21"/>
                        <w:u w:val="single"/>
                        <w:lang w:eastAsia="ru-RU"/>
                      </w:rPr>
                      <w:t>10 Указания по эксплуатации</w:t>
                    </w:r>
                  </w:hyperlink>
                </w:p>
                <w:p w:rsidR="00277901" w:rsidRPr="00277901" w:rsidRDefault="00277901" w:rsidP="00277901">
                  <w:pPr>
                    <w:spacing w:after="0" w:line="240" w:lineRule="auto"/>
                    <w:rPr>
                      <w:rFonts w:ascii="Arial" w:eastAsia="Times New Roman" w:hAnsi="Arial" w:cs="Arial"/>
                      <w:sz w:val="20"/>
                      <w:szCs w:val="20"/>
                      <w:lang w:eastAsia="ru-RU"/>
                    </w:rPr>
                  </w:pPr>
                  <w:hyperlink r:id="rId46" w:anchor="i974178" w:history="1">
                    <w:r w:rsidRPr="00277901">
                      <w:rPr>
                        <w:rFonts w:ascii="Times New Roman" w:eastAsia="Times New Roman" w:hAnsi="Times New Roman" w:cs="Times New Roman"/>
                        <w:b/>
                        <w:bCs/>
                        <w:color w:val="000000"/>
                        <w:sz w:val="21"/>
                        <w:szCs w:val="21"/>
                        <w:u w:val="single"/>
                        <w:lang w:eastAsia="ru-RU"/>
                      </w:rPr>
                      <w:t>11 Гарантии изготовителя</w:t>
                    </w:r>
                  </w:hyperlink>
                </w:p>
                <w:p w:rsidR="00277901" w:rsidRPr="00277901" w:rsidRDefault="00277901" w:rsidP="00277901">
                  <w:pPr>
                    <w:spacing w:after="0" w:line="240" w:lineRule="auto"/>
                    <w:rPr>
                      <w:rFonts w:ascii="Arial" w:eastAsia="Times New Roman" w:hAnsi="Arial" w:cs="Arial"/>
                      <w:sz w:val="20"/>
                      <w:szCs w:val="20"/>
                      <w:lang w:eastAsia="ru-RU"/>
                    </w:rPr>
                  </w:pPr>
                  <w:hyperlink r:id="rId47" w:anchor="i987455" w:history="1">
                    <w:r w:rsidRPr="00277901">
                      <w:rPr>
                        <w:rFonts w:ascii="Times New Roman" w:eastAsia="Times New Roman" w:hAnsi="Times New Roman" w:cs="Times New Roman"/>
                        <w:b/>
                        <w:bCs/>
                        <w:color w:val="000000"/>
                        <w:sz w:val="21"/>
                        <w:szCs w:val="21"/>
                        <w:u w:val="single"/>
                        <w:lang w:eastAsia="ru-RU"/>
                      </w:rPr>
                      <w:t>Приложение А (рекомендуемое)</w:t>
                    </w:r>
                  </w:hyperlink>
                  <w:r w:rsidRPr="00277901">
                    <w:rPr>
                      <w:rFonts w:ascii="Times New Roman" w:eastAsia="Times New Roman" w:hAnsi="Times New Roman" w:cs="Times New Roman"/>
                      <w:color w:val="0000FF"/>
                      <w:sz w:val="24"/>
                      <w:szCs w:val="24"/>
                      <w:u w:val="single"/>
                      <w:lang w:eastAsia="ru-RU"/>
                    </w:rPr>
                    <w:t> </w:t>
                  </w:r>
                  <w:hyperlink r:id="rId48" w:anchor="i997508" w:history="1">
                    <w:r w:rsidRPr="00277901">
                      <w:rPr>
                        <w:rFonts w:ascii="Times New Roman" w:eastAsia="Times New Roman" w:hAnsi="Times New Roman" w:cs="Times New Roman"/>
                        <w:b/>
                        <w:bCs/>
                        <w:color w:val="000000"/>
                        <w:sz w:val="21"/>
                        <w:szCs w:val="21"/>
                        <w:u w:val="single"/>
                        <w:lang w:eastAsia="ru-RU"/>
                      </w:rPr>
                      <w:t>Конструкции секторных токопроводящих жил трех-, четырех- и пятижильных кабелей</w:t>
                    </w:r>
                  </w:hyperlink>
                </w:p>
                <w:p w:rsidR="00277901" w:rsidRPr="00277901" w:rsidRDefault="00277901" w:rsidP="00277901">
                  <w:pPr>
                    <w:spacing w:after="0" w:line="240" w:lineRule="auto"/>
                    <w:rPr>
                      <w:rFonts w:ascii="Arial" w:eastAsia="Times New Roman" w:hAnsi="Arial" w:cs="Arial"/>
                      <w:sz w:val="20"/>
                      <w:szCs w:val="20"/>
                      <w:lang w:eastAsia="ru-RU"/>
                    </w:rPr>
                  </w:pPr>
                  <w:hyperlink r:id="rId49" w:anchor="i1002090" w:history="1">
                    <w:r w:rsidRPr="00277901">
                      <w:rPr>
                        <w:rFonts w:ascii="Times New Roman" w:eastAsia="Times New Roman" w:hAnsi="Times New Roman" w:cs="Times New Roman"/>
                        <w:b/>
                        <w:bCs/>
                        <w:color w:val="000000"/>
                        <w:sz w:val="21"/>
                        <w:szCs w:val="21"/>
                        <w:u w:val="single"/>
                        <w:lang w:eastAsia="ru-RU"/>
                      </w:rPr>
                      <w:t>Библиография</w:t>
                    </w:r>
                  </w:hyperlink>
                </w:p>
              </w:tc>
            </w:tr>
          </w:tbl>
          <w:p w:rsidR="00277901" w:rsidRPr="00277901" w:rsidRDefault="00277901" w:rsidP="00277901">
            <w:pPr>
              <w:shd w:val="clear" w:color="auto" w:fill="FFFFFF"/>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spacing w:val="60"/>
                <w:sz w:val="24"/>
                <w:szCs w:val="24"/>
                <w:lang w:eastAsia="ru-RU"/>
              </w:rPr>
              <w:lastRenderedPageBreak/>
              <w:t>НАЦИОНАЛЬНЫЙ СТАНДАРТ РОССИЙСКОЙ ФЕДЕРАЦИИ</w:t>
            </w:r>
          </w:p>
          <w:tbl>
            <w:tblPr>
              <w:tblW w:w="5000" w:type="pct"/>
              <w:jc w:val="center"/>
              <w:tblCellMar>
                <w:left w:w="0" w:type="dxa"/>
                <w:right w:w="0" w:type="dxa"/>
              </w:tblCellMar>
              <w:tblLook w:val="04A0" w:firstRow="1" w:lastRow="0" w:firstColumn="1" w:lastColumn="0" w:noHBand="0" w:noVBand="1"/>
            </w:tblPr>
            <w:tblGrid>
              <w:gridCol w:w="9355"/>
            </w:tblGrid>
            <w:tr w:rsidR="00277901" w:rsidRPr="00277901" w:rsidTr="00277901">
              <w:trPr>
                <w:jc w:val="center"/>
              </w:trPr>
              <w:tc>
                <w:tcPr>
                  <w:tcW w:w="5000" w:type="pct"/>
                  <w:tcBorders>
                    <w:top w:val="single" w:sz="8" w:space="0" w:color="auto"/>
                    <w:left w:val="nil"/>
                    <w:bottom w:val="single" w:sz="4" w:space="0" w:color="auto"/>
                    <w:right w:val="nil"/>
                  </w:tcBorders>
                  <w:tcMar>
                    <w:top w:w="0" w:type="dxa"/>
                    <w:left w:w="108" w:type="dxa"/>
                    <w:bottom w:w="0" w:type="dxa"/>
                    <w:right w:w="108" w:type="dxa"/>
                  </w:tcMar>
                  <w:vAlign w:val="center"/>
                  <w:hideMark/>
                </w:tcPr>
                <w:p w:rsidR="00277901" w:rsidRPr="00277901" w:rsidRDefault="00277901" w:rsidP="00277901">
                  <w:pPr>
                    <w:shd w:val="clear" w:color="auto" w:fill="FFFFFF"/>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sz w:val="24"/>
                      <w:szCs w:val="24"/>
                      <w:lang w:eastAsia="ru-RU"/>
                    </w:rPr>
                    <w:t>КАБЕЛИ СИЛОВЫЕ С ПЛАСТМАССОВОЙ ИЗОЛЯЦИЕЙ</w:t>
                  </w:r>
                  <w:r w:rsidRPr="00277901">
                    <w:rPr>
                      <w:rFonts w:ascii="Times New Roman" w:eastAsia="Times New Roman" w:hAnsi="Times New Roman" w:cs="Times New Roman"/>
                      <w:b/>
                      <w:bCs/>
                      <w:sz w:val="24"/>
                      <w:szCs w:val="24"/>
                      <w:lang w:eastAsia="ru-RU"/>
                    </w:rPr>
                    <w:br/>
                    <w:t>НА НОМИНАЛЬНОЕ НАПРЯЖЕНИЕ 0,66; 1 и 3 кВ</w:t>
                  </w:r>
                </w:p>
                <w:p w:rsidR="00277901" w:rsidRPr="00277901" w:rsidRDefault="00277901" w:rsidP="00277901">
                  <w:pPr>
                    <w:shd w:val="clear" w:color="auto" w:fill="FFFFFF"/>
                    <w:spacing w:before="120" w:after="120" w:line="240" w:lineRule="auto"/>
                    <w:jc w:val="center"/>
                    <w:rPr>
                      <w:rFonts w:ascii="Arial" w:eastAsia="Times New Roman" w:hAnsi="Arial" w:cs="Arial"/>
                      <w:sz w:val="20"/>
                      <w:szCs w:val="20"/>
                      <w:lang w:val="en-US" w:eastAsia="ru-RU"/>
                    </w:rPr>
                  </w:pPr>
                  <w:r w:rsidRPr="00277901">
                    <w:rPr>
                      <w:rFonts w:ascii="Times New Roman" w:eastAsia="Times New Roman" w:hAnsi="Times New Roman" w:cs="Times New Roman"/>
                      <w:b/>
                      <w:bCs/>
                      <w:sz w:val="24"/>
                      <w:szCs w:val="24"/>
                      <w:lang w:eastAsia="ru-RU"/>
                    </w:rPr>
                    <w:t>Общие</w:t>
                  </w:r>
                  <w:r w:rsidRPr="00277901">
                    <w:rPr>
                      <w:rFonts w:ascii="Times New Roman" w:eastAsia="Times New Roman" w:hAnsi="Times New Roman" w:cs="Times New Roman"/>
                      <w:b/>
                      <w:bCs/>
                      <w:sz w:val="24"/>
                      <w:szCs w:val="24"/>
                      <w:lang w:val="en-US" w:eastAsia="ru-RU"/>
                    </w:rPr>
                    <w:t> </w:t>
                  </w:r>
                  <w:r w:rsidRPr="00277901">
                    <w:rPr>
                      <w:rFonts w:ascii="Times New Roman" w:eastAsia="Times New Roman" w:hAnsi="Times New Roman" w:cs="Times New Roman"/>
                      <w:b/>
                      <w:bCs/>
                      <w:sz w:val="24"/>
                      <w:szCs w:val="24"/>
                      <w:lang w:eastAsia="ru-RU"/>
                    </w:rPr>
                    <w:t>технические</w:t>
                  </w:r>
                  <w:r w:rsidRPr="00277901">
                    <w:rPr>
                      <w:rFonts w:ascii="Times New Roman" w:eastAsia="Times New Roman" w:hAnsi="Times New Roman" w:cs="Times New Roman"/>
                      <w:b/>
                      <w:bCs/>
                      <w:sz w:val="24"/>
                      <w:szCs w:val="24"/>
                      <w:lang w:val="en-US" w:eastAsia="ru-RU"/>
                    </w:rPr>
                    <w:t> </w:t>
                  </w:r>
                  <w:r w:rsidRPr="00277901">
                    <w:rPr>
                      <w:rFonts w:ascii="Times New Roman" w:eastAsia="Times New Roman" w:hAnsi="Times New Roman" w:cs="Times New Roman"/>
                      <w:b/>
                      <w:bCs/>
                      <w:sz w:val="24"/>
                      <w:szCs w:val="24"/>
                      <w:lang w:eastAsia="ru-RU"/>
                    </w:rPr>
                    <w:t>условия</w:t>
                  </w:r>
                </w:p>
                <w:p w:rsidR="00277901" w:rsidRPr="00277901" w:rsidRDefault="00277901" w:rsidP="00277901">
                  <w:pPr>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sz w:val="24"/>
                      <w:szCs w:val="24"/>
                      <w:lang w:val="en-US" w:eastAsia="ru-RU"/>
                    </w:rPr>
                    <w:t>Power cables with plastic insulation for rated voltages of 0,66; 1 and 3 kV.</w:t>
                  </w:r>
                  <w:r w:rsidRPr="00277901">
                    <w:rPr>
                      <w:rFonts w:ascii="Times New Roman" w:eastAsia="Times New Roman" w:hAnsi="Times New Roman" w:cs="Times New Roman"/>
                      <w:sz w:val="24"/>
                      <w:szCs w:val="24"/>
                      <w:lang w:val="en-US" w:eastAsia="ru-RU"/>
                    </w:rPr>
                    <w:br/>
                  </w:r>
                  <w:r w:rsidRPr="00277901">
                    <w:rPr>
                      <w:rFonts w:ascii="Times New Roman" w:eastAsia="Times New Roman" w:hAnsi="Times New Roman" w:cs="Times New Roman"/>
                      <w:sz w:val="24"/>
                      <w:szCs w:val="24"/>
                      <w:lang w:eastAsia="ru-RU"/>
                    </w:rPr>
                    <w:t>General specifications</w:t>
                  </w:r>
                </w:p>
              </w:tc>
            </w:tr>
          </w:tbl>
          <w:p w:rsidR="00277901" w:rsidRPr="00277901" w:rsidRDefault="00277901" w:rsidP="00277901">
            <w:pPr>
              <w:shd w:val="clear" w:color="auto" w:fill="FFFFFF"/>
              <w:spacing w:before="120" w:after="120" w:line="240" w:lineRule="auto"/>
              <w:jc w:val="right"/>
              <w:rPr>
                <w:rFonts w:ascii="Arial" w:eastAsia="Times New Roman" w:hAnsi="Arial" w:cs="Arial"/>
                <w:sz w:val="20"/>
                <w:szCs w:val="20"/>
                <w:lang w:eastAsia="ru-RU"/>
              </w:rPr>
            </w:pPr>
            <w:r w:rsidRPr="00277901">
              <w:rPr>
                <w:rFonts w:ascii="Times New Roman" w:eastAsia="Times New Roman" w:hAnsi="Times New Roman" w:cs="Times New Roman"/>
                <w:b/>
                <w:bCs/>
                <w:sz w:val="24"/>
                <w:szCs w:val="24"/>
                <w:lang w:eastAsia="ru-RU"/>
              </w:rPr>
              <w:t>Дата введения - 2010-07-01</w:t>
            </w:r>
          </w:p>
          <w:p w:rsidR="00277901" w:rsidRPr="00277901" w:rsidRDefault="00277901" w:rsidP="00277901">
            <w:pPr>
              <w:keepNext/>
              <w:spacing w:before="120" w:after="120" w:line="240" w:lineRule="auto"/>
              <w:ind w:firstLine="284"/>
              <w:jc w:val="both"/>
              <w:outlineLvl w:val="0"/>
              <w:rPr>
                <w:rFonts w:ascii="Arial" w:eastAsia="Times New Roman" w:hAnsi="Arial" w:cs="Arial"/>
                <w:b/>
                <w:bCs/>
                <w:kern w:val="36"/>
                <w:sz w:val="27"/>
                <w:szCs w:val="27"/>
                <w:lang w:eastAsia="ru-RU"/>
              </w:rPr>
            </w:pPr>
            <w:bookmarkStart w:id="0" w:name="i12111"/>
            <w:r w:rsidRPr="00277901">
              <w:rPr>
                <w:rFonts w:ascii="Times New Roman" w:eastAsia="Times New Roman" w:hAnsi="Times New Roman" w:cs="Times New Roman"/>
                <w:b/>
                <w:bCs/>
                <w:color w:val="000000"/>
                <w:kern w:val="36"/>
                <w:sz w:val="24"/>
                <w:szCs w:val="24"/>
                <w:u w:val="single"/>
                <w:lang w:eastAsia="ru-RU"/>
              </w:rPr>
              <w:t>1 Область применения</w:t>
            </w:r>
            <w:bookmarkEnd w:id="0"/>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Настоящий стандарт распространяется на силовые кабели с пластмассовой изоляцией (далее - кабели), предназначенные для передачи и распределения электрическойэнергии в стационарных установках на номинальное переменное напряжение 0,66; 1 и 3 кВ номинальной частотой 50 Гц.</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Стандарт устанавливает основные требования к конструкциям и техническим характеристикам кабелей, их эксплуатационные свойства и методы контроля.</w:t>
            </w:r>
          </w:p>
          <w:p w:rsidR="00277901" w:rsidRPr="00277901" w:rsidRDefault="00277901" w:rsidP="00277901">
            <w:pPr>
              <w:keepNext/>
              <w:spacing w:before="120" w:after="120" w:line="240" w:lineRule="auto"/>
              <w:ind w:firstLine="284"/>
              <w:jc w:val="both"/>
              <w:outlineLvl w:val="0"/>
              <w:rPr>
                <w:rFonts w:ascii="Arial" w:eastAsia="Times New Roman" w:hAnsi="Arial" w:cs="Arial"/>
                <w:b/>
                <w:bCs/>
                <w:kern w:val="36"/>
                <w:sz w:val="27"/>
                <w:szCs w:val="27"/>
                <w:lang w:eastAsia="ru-RU"/>
              </w:rPr>
            </w:pPr>
            <w:bookmarkStart w:id="1" w:name="i23605"/>
            <w:r w:rsidRPr="00277901">
              <w:rPr>
                <w:rFonts w:ascii="Times New Roman" w:eastAsia="Times New Roman" w:hAnsi="Times New Roman" w:cs="Times New Roman"/>
                <w:b/>
                <w:bCs/>
                <w:color w:val="000000"/>
                <w:kern w:val="36"/>
                <w:sz w:val="24"/>
                <w:szCs w:val="24"/>
                <w:u w:val="single"/>
                <w:lang w:eastAsia="ru-RU"/>
              </w:rPr>
              <w:t>2 Нормативные ссылки</w:t>
            </w:r>
            <w:bookmarkEnd w:id="1"/>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В настоящем стандарте использованы нормативные ссылки на следующие стандарты:</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51330.13-99 (МЭК 60079-14-96) Электрооборудование взрывозащищенное. Часть 14. Электроустановки во взрывоопасных зонах (кроме подземных выработок)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50" w:tooltip="Кабельные изделия. Требования пожарной безопасности" w:history="1">
              <w:r w:rsidRPr="00277901">
                <w:rPr>
                  <w:rFonts w:ascii="Times New Roman" w:eastAsia="Times New Roman" w:hAnsi="Times New Roman" w:cs="Times New Roman"/>
                  <w:b/>
                  <w:bCs/>
                  <w:color w:val="000000"/>
                  <w:sz w:val="21"/>
                  <w:szCs w:val="21"/>
                  <w:u w:val="single"/>
                  <w:lang w:eastAsia="ru-RU"/>
                </w:rPr>
                <w:t>ГОСТ Р 53315-2009</w:t>
              </w:r>
            </w:hyperlink>
            <w:r w:rsidRPr="00277901">
              <w:rPr>
                <w:rFonts w:ascii="Times New Roman" w:eastAsia="Times New Roman" w:hAnsi="Times New Roman" w:cs="Times New Roman"/>
                <w:sz w:val="24"/>
                <w:szCs w:val="24"/>
                <w:lang w:eastAsia="ru-RU"/>
              </w:rPr>
              <w:t> Кабельные изделия. Требования пожарной безопасности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51" w:tooltip="Кабели и их арматура. Испытания импульсным напряжением" w:history="1">
              <w:r w:rsidRPr="00277901">
                <w:rPr>
                  <w:rFonts w:ascii="Times New Roman" w:eastAsia="Times New Roman" w:hAnsi="Times New Roman" w:cs="Times New Roman"/>
                  <w:b/>
                  <w:bCs/>
                  <w:color w:val="000000"/>
                  <w:sz w:val="21"/>
                  <w:szCs w:val="21"/>
                  <w:u w:val="single"/>
                  <w:lang w:eastAsia="ru-RU"/>
                </w:rPr>
                <w:t>ГОСТ Р 53354-2009</w:t>
              </w:r>
            </w:hyperlink>
            <w:r w:rsidRPr="00277901">
              <w:rPr>
                <w:rFonts w:ascii="Times New Roman" w:eastAsia="Times New Roman" w:hAnsi="Times New Roman" w:cs="Times New Roman"/>
                <w:sz w:val="24"/>
                <w:szCs w:val="24"/>
                <w:lang w:eastAsia="ru-RU"/>
              </w:rPr>
              <w:t> (МЭК 60230:1966) Кабели и их арматура. Испытания импульсным напряжением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60331-21-2003 Испытания электрических и оптических кабелей в условиях воздействия пламени. Сохранение работоспособности. Часть 21. Проведениеиспытаний и требования к ним. Кабели на номинальное напряжение до 0,6/1,0 кВ включительно</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60332-1-2-2007 Испытания электрических и оптических кабелей в условиях воздействия пламени. Часть 1-2. Испытание на нераспространение горенияодиночного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спредварительным смешением газов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60332-1-3-2007 Испытания электрических и оптических кабелей в условиях воздействия пламени. Ча</w:t>
            </w:r>
            <w:r w:rsidRPr="00277901">
              <w:rPr>
                <w:rFonts w:ascii="Times New Roman" w:eastAsia="Times New Roman" w:hAnsi="Times New Roman" w:cs="Times New Roman"/>
                <w:sz w:val="24"/>
                <w:szCs w:val="24"/>
                <w:lang w:eastAsia="ru-RU"/>
              </w:rPr>
              <w:lastRenderedPageBreak/>
              <w:t>сть 1-3. Испытание на нераспространение горенияодиночного вертикально расположенного изолированного провода или кабеля. Проведение испытания на образование горящих капелек/частиц</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60332-3-21-2005 Испытания электрических и оптических кабелей в условиях воздействия пламени. Часть 3-21. Распространение пламени по вертикальнорасположенным пучкам проводов или кабелей. Категория A F/R</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60332-3-22-2005 Испытания электрических и оптических кабелей в условиях воздействия пламени. Часть 3-22. Распространение пламени по вертикальнорасположенным пучкам проводов или кабелей. Категория 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60332-3-23-2005 Испытания электрических и оптических кабелей в условиях воздействия пламени. Часть 3-23. Распространение пламени по вертикальнорасположенным пучкам проводов или кабелей. Категория 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60754-1-99 Испытания материалов конструкции кабелей при горении. Определение количества выделяемых газов галогенных кислот</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60754-2-99 Испытания материалов конструкции кабелей при горении. Определение степени кислотности выделяемых газов измерением рН и удельнойпроводимости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60811-1-1-98 Общие методы испытаний материалов изоляции и оболочек электрических и оптических кабелей. Измерение толщины и наружных размеров.Методы определения механических свойств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60811-1-2-2006 Общие методы испытаний материалов для изоляции и оболочек электрических и оптических кабелей. Часть 1-2. Методы общегоприменения. Методы теплового старения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60811-1-3-2007 Общие методы испытаний материалов изоляции и оболочек электрических и оптических кабелей. Часть 1-3. Методы общего применения.Методы определения плотности. Испытания на водопоглощение. Испытание на усадку</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60811-1-4-2008 Общие методы испытаний материалов изоляции и оболочек электрических и оптических кабелей. Часть 1-4. Методы общего применения.Испытание при низкой температуре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60811-2-1-2006 Общие методы испытаний материалов изоляции и оболочек электрических и оптических кабелей. Часть 2-1. Специальные методыиспытаний эластомерных композиций. Испытания на озоностойкость, тепловую деформацию и маслостойкость</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60811-3-1-94 Специальные методы испытаний поливинилхлоридных компаундов изоляции и оболочек электрических и оптических кабелей. Испытаниепод давлением при высокой температуре. Испытание на стойкость к растрескиванию</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xml:space="preserve">ГОСТ Р МЭК 60811-3-2-94 Специальные методы испытаний поливинилхлоридных компаундов </w:t>
            </w:r>
            <w:r w:rsidRPr="00277901">
              <w:rPr>
                <w:rFonts w:ascii="Times New Roman" w:eastAsia="Times New Roman" w:hAnsi="Times New Roman" w:cs="Times New Roman"/>
                <w:sz w:val="24"/>
                <w:szCs w:val="24"/>
                <w:lang w:eastAsia="ru-RU"/>
              </w:rPr>
              <w:lastRenderedPageBreak/>
              <w:t>изоляции и оболочек электрических кабелей. Определение потери массы.Испытание на термическую стабильность</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Р МЭК 61034-2-2005 Измерение плотности дыма при горении кабелей в заданных условиях. Часть 2. Метод испытания и требования к нему</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52" w:tooltip="Единая система защиты от коррозии и старения. Изделия технические. Методы лабораторных испытаний на стойкость к воздействию плесневых грибов" w:history="1">
              <w:r w:rsidRPr="00277901">
                <w:rPr>
                  <w:rFonts w:ascii="Times New Roman" w:eastAsia="Times New Roman" w:hAnsi="Times New Roman" w:cs="Times New Roman"/>
                  <w:b/>
                  <w:bCs/>
                  <w:color w:val="000000"/>
                  <w:sz w:val="21"/>
                  <w:szCs w:val="21"/>
                  <w:u w:val="single"/>
                  <w:lang w:eastAsia="ru-RU"/>
                </w:rPr>
                <w:t>ГОСТ 9.048-89</w:t>
              </w:r>
            </w:hyperlink>
            <w:r w:rsidRPr="00277901">
              <w:rPr>
                <w:rFonts w:ascii="Times New Roman" w:eastAsia="Times New Roman" w:hAnsi="Times New Roman" w:cs="Times New Roman"/>
                <w:sz w:val="24"/>
                <w:szCs w:val="24"/>
                <w:lang w:eastAsia="ru-RU"/>
              </w:rPr>
              <w:t> Единая система защиты от коррозии и старения. Изделия технические. Методы лабораторных испытаний на стойкость к воздействию плесневых грибов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53" w:tooltip="ССБТ. Пожаровзрывоопасность веществ и материалов. Номенклатура показателей и методы их определения" w:history="1">
              <w:r w:rsidRPr="00277901">
                <w:rPr>
                  <w:rFonts w:ascii="Times New Roman" w:eastAsia="Times New Roman" w:hAnsi="Times New Roman" w:cs="Times New Roman"/>
                  <w:b/>
                  <w:bCs/>
                  <w:color w:val="000000"/>
                  <w:sz w:val="21"/>
                  <w:szCs w:val="21"/>
                  <w:u w:val="single"/>
                  <w:lang w:eastAsia="ru-RU"/>
                </w:rPr>
                <w:t>ГОСТ 12.1.044-89</w:t>
              </w:r>
            </w:hyperlink>
            <w:r w:rsidRPr="00277901">
              <w:rPr>
                <w:rFonts w:ascii="Times New Roman" w:eastAsia="Times New Roman" w:hAnsi="Times New Roman" w:cs="Times New Roman"/>
                <w:sz w:val="24"/>
                <w:szCs w:val="24"/>
                <w:lang w:eastAsia="ru-RU"/>
              </w:rPr>
              <w:t> (ИСО 4589-84) Система стандартов безопасности труда. Пожаровзрывоопасность веществ и материалов. Номенклатура показателей и методы ихопределения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12.2.007.14-75 Система стандартов безопасности труда. Кабели и кабельная арматура. Требования безопасности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54" w:tooltip="Система разработки и постановки продукции на производство. Испытания и приемка выпускаемой продукции. Основные положения" w:history="1">
              <w:r w:rsidRPr="00277901">
                <w:rPr>
                  <w:rFonts w:ascii="Times New Roman" w:eastAsia="Times New Roman" w:hAnsi="Times New Roman" w:cs="Times New Roman"/>
                  <w:b/>
                  <w:bCs/>
                  <w:color w:val="000000"/>
                  <w:sz w:val="21"/>
                  <w:szCs w:val="21"/>
                  <w:u w:val="single"/>
                  <w:lang w:eastAsia="ru-RU"/>
                </w:rPr>
                <w:t>ГОСТ 15.309-98</w:t>
              </w:r>
            </w:hyperlink>
            <w:r w:rsidRPr="00277901">
              <w:rPr>
                <w:rFonts w:ascii="Times New Roman" w:eastAsia="Times New Roman" w:hAnsi="Times New Roman" w:cs="Times New Roman"/>
                <w:sz w:val="24"/>
                <w:szCs w:val="24"/>
                <w:lang w:eastAsia="ru-RU"/>
              </w:rPr>
              <w:t> Система разработки и постановки продукции на производство. Испытания и приемка выпускаемой продукции. Основные положения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55" w:tooltip="Комплексная система контроля качества. Изделия электронной техники, квантовой электроники и электротехнические. Методы испытаний" w:history="1">
              <w:r w:rsidRPr="00277901">
                <w:rPr>
                  <w:rFonts w:ascii="Times New Roman" w:eastAsia="Times New Roman" w:hAnsi="Times New Roman" w:cs="Times New Roman"/>
                  <w:b/>
                  <w:bCs/>
                  <w:color w:val="000000"/>
                  <w:sz w:val="21"/>
                  <w:szCs w:val="21"/>
                  <w:u w:val="single"/>
                  <w:lang w:eastAsia="ru-RU"/>
                </w:rPr>
                <w:t>ГОСТ 20.57.406-81</w:t>
              </w:r>
            </w:hyperlink>
            <w:r w:rsidRPr="00277901">
              <w:rPr>
                <w:rFonts w:ascii="Times New Roman" w:eastAsia="Times New Roman" w:hAnsi="Times New Roman" w:cs="Times New Roman"/>
                <w:sz w:val="24"/>
                <w:szCs w:val="24"/>
                <w:lang w:eastAsia="ru-RU"/>
              </w:rPr>
              <w:t> Комплексная система контроля качества. Изделия электронной техники, квантовой электроники и электротехнические. Методы испытаний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27.410-87 Надежность в технике. Методы контроля показателей надежности и планы контрольных испытаний на надежность</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56" w:tooltip="Линейки измерительные металлические. Технические условия" w:history="1">
              <w:r w:rsidRPr="00277901">
                <w:rPr>
                  <w:rFonts w:ascii="Times New Roman" w:eastAsia="Times New Roman" w:hAnsi="Times New Roman" w:cs="Times New Roman"/>
                  <w:b/>
                  <w:bCs/>
                  <w:color w:val="000000"/>
                  <w:sz w:val="21"/>
                  <w:szCs w:val="21"/>
                  <w:u w:val="single"/>
                  <w:lang w:eastAsia="ru-RU"/>
                </w:rPr>
                <w:t>ГОСТ 427-75</w:t>
              </w:r>
            </w:hyperlink>
            <w:r w:rsidRPr="00277901">
              <w:rPr>
                <w:rFonts w:ascii="Times New Roman" w:eastAsia="Times New Roman" w:hAnsi="Times New Roman" w:cs="Times New Roman"/>
                <w:sz w:val="24"/>
                <w:szCs w:val="24"/>
                <w:lang w:eastAsia="ru-RU"/>
              </w:rPr>
              <w:t> Линейки измерительные металлические. Технические условия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57" w:tooltip="Металлы. Методы испытаний на растяжение" w:history="1">
              <w:r w:rsidRPr="00277901">
                <w:rPr>
                  <w:rFonts w:ascii="Times New Roman" w:eastAsia="Times New Roman" w:hAnsi="Times New Roman" w:cs="Times New Roman"/>
                  <w:b/>
                  <w:bCs/>
                  <w:color w:val="000000"/>
                  <w:sz w:val="21"/>
                  <w:szCs w:val="21"/>
                  <w:u w:val="single"/>
                  <w:lang w:eastAsia="ru-RU"/>
                </w:rPr>
                <w:t>ГОСТ 1497-84</w:t>
              </w:r>
            </w:hyperlink>
            <w:r w:rsidRPr="00277901">
              <w:rPr>
                <w:rFonts w:ascii="Times New Roman" w:eastAsia="Times New Roman" w:hAnsi="Times New Roman" w:cs="Times New Roman"/>
                <w:sz w:val="24"/>
                <w:szCs w:val="24"/>
                <w:lang w:eastAsia="ru-RU"/>
              </w:rPr>
              <w:t> (ИСО 6892-84) Металлы. Методы испытаний на растяжение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58" w:tooltip="Кабели, провода и шнуры. Методы испытания напряжением" w:history="1">
              <w:r w:rsidRPr="00277901">
                <w:rPr>
                  <w:rFonts w:ascii="Times New Roman" w:eastAsia="Times New Roman" w:hAnsi="Times New Roman" w:cs="Times New Roman"/>
                  <w:b/>
                  <w:bCs/>
                  <w:color w:val="000000"/>
                  <w:sz w:val="21"/>
                  <w:szCs w:val="21"/>
                  <w:u w:val="single"/>
                  <w:lang w:eastAsia="ru-RU"/>
                </w:rPr>
                <w:t>ГОСТ 2990-78</w:t>
              </w:r>
            </w:hyperlink>
            <w:r w:rsidRPr="00277901">
              <w:rPr>
                <w:rFonts w:ascii="Times New Roman" w:eastAsia="Times New Roman" w:hAnsi="Times New Roman" w:cs="Times New Roman"/>
                <w:sz w:val="24"/>
                <w:szCs w:val="24"/>
                <w:lang w:eastAsia="ru-RU"/>
              </w:rPr>
              <w:t> Кабели, провода и шнуры. Методы испытания напряжением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59" w:tooltip="Кабели, провода и шнуры. Метод определения электрического сопротивления изоляции" w:history="1">
              <w:r w:rsidRPr="00277901">
                <w:rPr>
                  <w:rFonts w:ascii="Times New Roman" w:eastAsia="Times New Roman" w:hAnsi="Times New Roman" w:cs="Times New Roman"/>
                  <w:b/>
                  <w:bCs/>
                  <w:color w:val="000000"/>
                  <w:sz w:val="21"/>
                  <w:szCs w:val="21"/>
                  <w:u w:val="single"/>
                  <w:lang w:eastAsia="ru-RU"/>
                </w:rPr>
                <w:t>ГОСТ 3345-76</w:t>
              </w:r>
            </w:hyperlink>
            <w:r w:rsidRPr="00277901">
              <w:rPr>
                <w:rFonts w:ascii="Times New Roman" w:eastAsia="Times New Roman" w:hAnsi="Times New Roman" w:cs="Times New Roman"/>
                <w:sz w:val="24"/>
                <w:szCs w:val="24"/>
                <w:lang w:eastAsia="ru-RU"/>
              </w:rPr>
              <w:t> Кабели, провода и шнуры. Метод определения электрического сопротивления изоляции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60" w:tooltip="Кабели, провода и шнуры. Метод определения электрического сопротивления токопроводящих жил и проводников" w:history="1">
              <w:r w:rsidRPr="00277901">
                <w:rPr>
                  <w:rFonts w:ascii="Times New Roman" w:eastAsia="Times New Roman" w:hAnsi="Times New Roman" w:cs="Times New Roman"/>
                  <w:b/>
                  <w:bCs/>
                  <w:color w:val="000000"/>
                  <w:sz w:val="21"/>
                  <w:szCs w:val="21"/>
                  <w:u w:val="single"/>
                  <w:lang w:eastAsia="ru-RU"/>
                </w:rPr>
                <w:t>ГОСТ 7229-76</w:t>
              </w:r>
            </w:hyperlink>
            <w:r w:rsidRPr="00277901">
              <w:rPr>
                <w:rFonts w:ascii="Times New Roman" w:eastAsia="Times New Roman" w:hAnsi="Times New Roman" w:cs="Times New Roman"/>
                <w:sz w:val="24"/>
                <w:szCs w:val="24"/>
                <w:lang w:eastAsia="ru-RU"/>
              </w:rPr>
              <w:t> Кабели, провода и шнуры. Метод определения электрического сопротивления токопроводящих жил и проводников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61" w:tooltip="Жидкие нефтепродукты. Бензин. Определение содержания бензола газохроматографическим методом" w:history="1">
              <w:r w:rsidRPr="00277901">
                <w:rPr>
                  <w:rFonts w:ascii="Times New Roman" w:eastAsia="Times New Roman" w:hAnsi="Times New Roman" w:cs="Times New Roman"/>
                  <w:b/>
                  <w:bCs/>
                  <w:color w:val="000000"/>
                  <w:sz w:val="21"/>
                  <w:szCs w:val="21"/>
                  <w:u w:val="single"/>
                  <w:lang w:eastAsia="ru-RU"/>
                </w:rPr>
                <w:t>ГОСТ 12177-79</w:t>
              </w:r>
            </w:hyperlink>
            <w:r w:rsidRPr="00277901">
              <w:rPr>
                <w:rFonts w:ascii="Times New Roman" w:eastAsia="Times New Roman" w:hAnsi="Times New Roman" w:cs="Times New Roman"/>
                <w:sz w:val="24"/>
                <w:szCs w:val="24"/>
                <w:lang w:eastAsia="ru-RU"/>
              </w:rPr>
              <w:t> Кабели, провода и шнуры. Методы проверки конструкции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62" w:tooltip="Маркировка грузов" w:history="1">
              <w:r w:rsidRPr="00277901">
                <w:rPr>
                  <w:rFonts w:ascii="Times New Roman" w:eastAsia="Times New Roman" w:hAnsi="Times New Roman" w:cs="Times New Roman"/>
                  <w:b/>
                  <w:bCs/>
                  <w:color w:val="000000"/>
                  <w:sz w:val="21"/>
                  <w:szCs w:val="21"/>
                  <w:u w:val="single"/>
                  <w:lang w:eastAsia="ru-RU"/>
                </w:rPr>
                <w:t>ГОСТ 14192-96</w:t>
              </w:r>
            </w:hyperlink>
            <w:r w:rsidRPr="00277901">
              <w:rPr>
                <w:rFonts w:ascii="Times New Roman" w:eastAsia="Times New Roman" w:hAnsi="Times New Roman" w:cs="Times New Roman"/>
                <w:sz w:val="24"/>
                <w:szCs w:val="24"/>
                <w:lang w:eastAsia="ru-RU"/>
              </w:rPr>
              <w:t> Маркировка грузов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63"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277901">
                <w:rPr>
                  <w:rFonts w:ascii="Times New Roman" w:eastAsia="Times New Roman" w:hAnsi="Times New Roman" w:cs="Times New Roman"/>
                  <w:b/>
                  <w:bCs/>
                  <w:color w:val="000000"/>
                  <w:sz w:val="21"/>
                  <w:szCs w:val="21"/>
                  <w:u w:val="single"/>
                  <w:lang w:eastAsia="ru-RU"/>
                </w:rPr>
                <w:t>ГОСТ 15150-69</w:t>
              </w:r>
            </w:hyperlink>
            <w:r w:rsidRPr="00277901">
              <w:rPr>
                <w:rFonts w:ascii="Times New Roman" w:eastAsia="Times New Roman" w:hAnsi="Times New Roman" w:cs="Times New Roman"/>
                <w:sz w:val="24"/>
                <w:szCs w:val="24"/>
                <w:lang w:eastAsia="ru-RU"/>
              </w:rPr>
              <w:t> Машины, приборы и другие технические изделия. Исполнения для различных климатических районов. Категории, условия эксплуатации, хранения итранспортирования в части воздействия климатических факторов внешней среды</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64" w:tooltip="Изделия кабельные. Термины и определения" w:history="1">
              <w:r w:rsidRPr="00277901">
                <w:rPr>
                  <w:rFonts w:ascii="Times New Roman" w:eastAsia="Times New Roman" w:hAnsi="Times New Roman" w:cs="Times New Roman"/>
                  <w:b/>
                  <w:bCs/>
                  <w:color w:val="000000"/>
                  <w:sz w:val="21"/>
                  <w:szCs w:val="21"/>
                  <w:u w:val="single"/>
                  <w:lang w:eastAsia="ru-RU"/>
                </w:rPr>
                <w:t>ГОСТ 15845-80</w:t>
              </w:r>
            </w:hyperlink>
            <w:r w:rsidRPr="00277901">
              <w:rPr>
                <w:rFonts w:ascii="Times New Roman" w:eastAsia="Times New Roman" w:hAnsi="Times New Roman" w:cs="Times New Roman"/>
                <w:sz w:val="24"/>
                <w:szCs w:val="24"/>
                <w:lang w:eastAsia="ru-RU"/>
              </w:rPr>
              <w:t> Изделия кабельные. Термины и определения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16962.1-89 (МЭК 68-2-1-74) Изделия электротехнические. Методы испытаний на устойчивость к климатическим внешним воздействующим факторам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ГОСТ 18690-82 Кабели, привода, шнуры и кабельная арматура. Маркировка, упаковка, транспортирование и хранение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65" w:tooltip="Жилы токопроводящие медные и алюминиевые для кабелей, проводов и шнуров. Основные параметры. Технические требования" w:history="1">
              <w:r w:rsidRPr="00277901">
                <w:rPr>
                  <w:rFonts w:ascii="Times New Roman" w:eastAsia="Times New Roman" w:hAnsi="Times New Roman" w:cs="Times New Roman"/>
                  <w:b/>
                  <w:bCs/>
                  <w:color w:val="000000"/>
                  <w:sz w:val="21"/>
                  <w:szCs w:val="21"/>
                  <w:u w:val="single"/>
                  <w:lang w:eastAsia="ru-RU"/>
                </w:rPr>
                <w:t>ГОСТ 22483-77</w:t>
              </w:r>
            </w:hyperlink>
            <w:r w:rsidRPr="00277901">
              <w:rPr>
                <w:rFonts w:ascii="Times New Roman" w:eastAsia="Times New Roman" w:hAnsi="Times New Roman" w:cs="Times New Roman"/>
                <w:sz w:val="24"/>
                <w:szCs w:val="24"/>
                <w:lang w:eastAsia="ru-RU"/>
              </w:rPr>
              <w:t> Жилы токопроводящие медные и алюминиевые для кабелей, проводов и шнуров. Основные параметры. Технические требования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hyperlink r:id="rId66" w:tooltip="Кабели, провода и шнуры. Нормы толщин изоляции, оболочек и испытаний напряжением" w:history="1">
              <w:r w:rsidRPr="00277901">
                <w:rPr>
                  <w:rFonts w:ascii="Times New Roman" w:eastAsia="Times New Roman" w:hAnsi="Times New Roman" w:cs="Times New Roman"/>
                  <w:b/>
                  <w:bCs/>
                  <w:color w:val="000000"/>
                  <w:sz w:val="21"/>
                  <w:szCs w:val="21"/>
                  <w:u w:val="single"/>
                  <w:lang w:eastAsia="ru-RU"/>
                </w:rPr>
                <w:t>ГОСТ 23286-78</w:t>
              </w:r>
            </w:hyperlink>
            <w:r w:rsidRPr="00277901">
              <w:rPr>
                <w:rFonts w:ascii="Times New Roman" w:eastAsia="Times New Roman" w:hAnsi="Times New Roman" w:cs="Times New Roman"/>
                <w:sz w:val="24"/>
                <w:szCs w:val="24"/>
                <w:lang w:eastAsia="ru-RU"/>
              </w:rPr>
              <w:t> Кабели, провода и шнуры. Нормы толщин изоляции, оболочек и испытаний напряжением</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0"/>
                <w:szCs w:val="20"/>
                <w:lang w:eastAsia="ru-RU"/>
              </w:rPr>
              <w:t>Примечание -</w:t>
            </w:r>
            <w:r w:rsidRPr="00277901">
              <w:rPr>
                <w:rFonts w:ascii="Times New Roman" w:eastAsia="Times New Roman" w:hAnsi="Times New Roman" w:cs="Times New Roman"/>
                <w:sz w:val="20"/>
                <w:szCs w:val="20"/>
                <w:lang w:eastAsia="ru-RU"/>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w:t>
            </w:r>
            <w:r w:rsidRPr="00277901">
              <w:rPr>
                <w:rFonts w:ascii="Times New Roman" w:eastAsia="Times New Roman" w:hAnsi="Times New Roman" w:cs="Times New Roman"/>
                <w:sz w:val="20"/>
                <w:szCs w:val="20"/>
                <w:lang w:eastAsia="ru-RU"/>
              </w:rPr>
              <w:lastRenderedPageBreak/>
              <w:t>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незатрагивающей эту ссылку.</w:t>
            </w:r>
          </w:p>
          <w:p w:rsidR="00277901" w:rsidRPr="00277901" w:rsidRDefault="00277901" w:rsidP="00277901">
            <w:pPr>
              <w:keepNext/>
              <w:spacing w:before="120" w:after="120" w:line="240" w:lineRule="auto"/>
              <w:ind w:firstLine="284"/>
              <w:jc w:val="both"/>
              <w:outlineLvl w:val="0"/>
              <w:rPr>
                <w:rFonts w:ascii="Arial" w:eastAsia="Times New Roman" w:hAnsi="Arial" w:cs="Arial"/>
                <w:b/>
                <w:bCs/>
                <w:kern w:val="36"/>
                <w:sz w:val="27"/>
                <w:szCs w:val="27"/>
                <w:lang w:eastAsia="ru-RU"/>
              </w:rPr>
            </w:pPr>
            <w:bookmarkStart w:id="2" w:name="i32667"/>
            <w:r w:rsidRPr="00277901">
              <w:rPr>
                <w:rFonts w:ascii="Times New Roman" w:eastAsia="Times New Roman" w:hAnsi="Times New Roman" w:cs="Times New Roman"/>
                <w:b/>
                <w:bCs/>
                <w:color w:val="000000"/>
                <w:kern w:val="36"/>
                <w:sz w:val="24"/>
                <w:szCs w:val="24"/>
                <w:u w:val="single"/>
                <w:lang w:eastAsia="ru-RU"/>
              </w:rPr>
              <w:t>3 Термины и определения</w:t>
            </w:r>
            <w:bookmarkEnd w:id="2"/>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В настоящем стандарте применены термины по </w:t>
            </w:r>
            <w:hyperlink r:id="rId67" w:tooltip="Изделия кабельные. Термины и определения" w:history="1">
              <w:r w:rsidRPr="00277901">
                <w:rPr>
                  <w:rFonts w:ascii="Times New Roman" w:eastAsia="Times New Roman" w:hAnsi="Times New Roman" w:cs="Times New Roman"/>
                  <w:b/>
                  <w:bCs/>
                  <w:color w:val="000000"/>
                  <w:sz w:val="21"/>
                  <w:szCs w:val="21"/>
                  <w:u w:val="single"/>
                  <w:lang w:eastAsia="ru-RU"/>
                </w:rPr>
                <w:t>ГОСТ 15845</w:t>
              </w:r>
            </w:hyperlink>
            <w:r w:rsidRPr="00277901">
              <w:rPr>
                <w:rFonts w:ascii="Times New Roman" w:eastAsia="Times New Roman" w:hAnsi="Times New Roman" w:cs="Times New Roman"/>
                <w:sz w:val="24"/>
                <w:szCs w:val="24"/>
                <w:lang w:eastAsia="ru-RU"/>
              </w:rPr>
              <w:t>, а также следующие термины с соответствующими определениями: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3.1 </w:t>
            </w:r>
            <w:r w:rsidRPr="00277901">
              <w:rPr>
                <w:rFonts w:ascii="Times New Roman" w:eastAsia="Times New Roman" w:hAnsi="Times New Roman" w:cs="Times New Roman"/>
                <w:b/>
                <w:bCs/>
                <w:sz w:val="24"/>
                <w:szCs w:val="24"/>
                <w:lang w:eastAsia="ru-RU"/>
              </w:rPr>
              <w:t>номинальное значение:</w:t>
            </w:r>
            <w:r w:rsidRPr="00277901">
              <w:rPr>
                <w:rFonts w:ascii="Times New Roman" w:eastAsia="Times New Roman" w:hAnsi="Times New Roman" w:cs="Times New Roman"/>
                <w:sz w:val="24"/>
                <w:szCs w:val="24"/>
                <w:lang w:eastAsia="ru-RU"/>
              </w:rPr>
              <w:t> Нормированное значение параметра, которое контролируют измерениями с учетом предельных отклонений.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3.2 </w:t>
            </w:r>
            <w:r w:rsidRPr="00277901">
              <w:rPr>
                <w:rFonts w:ascii="Times New Roman" w:eastAsia="Times New Roman" w:hAnsi="Times New Roman" w:cs="Times New Roman"/>
                <w:b/>
                <w:bCs/>
                <w:sz w:val="24"/>
                <w:szCs w:val="24"/>
                <w:lang w:eastAsia="ru-RU"/>
              </w:rPr>
              <w:t>ориентировочное значение: </w:t>
            </w:r>
            <w:r w:rsidRPr="00277901">
              <w:rPr>
                <w:rFonts w:ascii="Times New Roman" w:eastAsia="Times New Roman" w:hAnsi="Times New Roman" w:cs="Times New Roman"/>
                <w:sz w:val="24"/>
                <w:szCs w:val="24"/>
                <w:lang w:eastAsia="ru-RU"/>
              </w:rPr>
              <w:t>Значение параметра, не подлежащее контролю измерениями, используемое для расчетов геометрических размеров кабеля.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3.3 </w:t>
            </w:r>
            <w:r w:rsidRPr="00277901">
              <w:rPr>
                <w:rFonts w:ascii="Times New Roman" w:eastAsia="Times New Roman" w:hAnsi="Times New Roman" w:cs="Times New Roman"/>
                <w:b/>
                <w:bCs/>
                <w:sz w:val="24"/>
                <w:szCs w:val="24"/>
                <w:lang w:eastAsia="ru-RU"/>
              </w:rPr>
              <w:t>среднее значение:</w:t>
            </w:r>
            <w:r w:rsidRPr="00277901">
              <w:rPr>
                <w:rFonts w:ascii="Times New Roman" w:eastAsia="Times New Roman" w:hAnsi="Times New Roman" w:cs="Times New Roman"/>
                <w:sz w:val="24"/>
                <w:szCs w:val="24"/>
                <w:lang w:eastAsia="ru-RU"/>
              </w:rPr>
              <w:t> Среднеарифметическое значение, полученное по результатам всех измерений параметра.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3.4 </w:t>
            </w:r>
            <w:r w:rsidRPr="00277901">
              <w:rPr>
                <w:rFonts w:ascii="Times New Roman" w:eastAsia="Times New Roman" w:hAnsi="Times New Roman" w:cs="Times New Roman"/>
                <w:b/>
                <w:bCs/>
                <w:sz w:val="24"/>
                <w:szCs w:val="24"/>
                <w:lang w:eastAsia="ru-RU"/>
              </w:rPr>
              <w:t>номинальное напряжение U:</w:t>
            </w:r>
            <w:r w:rsidRPr="00277901">
              <w:rPr>
                <w:rFonts w:ascii="Times New Roman" w:eastAsia="Times New Roman" w:hAnsi="Times New Roman" w:cs="Times New Roman"/>
                <w:sz w:val="24"/>
                <w:szCs w:val="24"/>
                <w:lang w:eastAsia="ru-RU"/>
              </w:rPr>
              <w:t> Номинальное переменное напряжение между основными токопроводящими жилами кабеля.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3.5 </w:t>
            </w:r>
            <w:r w:rsidRPr="00277901">
              <w:rPr>
                <w:rFonts w:ascii="Times New Roman" w:eastAsia="Times New Roman" w:hAnsi="Times New Roman" w:cs="Times New Roman"/>
                <w:b/>
                <w:bCs/>
                <w:sz w:val="24"/>
                <w:szCs w:val="24"/>
                <w:lang w:eastAsia="ru-RU"/>
              </w:rPr>
              <w:t>номинальное напряжение U</w:t>
            </w:r>
            <w:r w:rsidRPr="00277901">
              <w:rPr>
                <w:rFonts w:ascii="Times New Roman" w:eastAsia="Times New Roman" w:hAnsi="Times New Roman" w:cs="Times New Roman"/>
                <w:b/>
                <w:bCs/>
                <w:sz w:val="24"/>
                <w:szCs w:val="24"/>
                <w:vertAlign w:val="subscript"/>
                <w:lang w:eastAsia="ru-RU"/>
              </w:rPr>
              <w:t>0</w:t>
            </w:r>
            <w:r w:rsidRPr="00277901">
              <w:rPr>
                <w:rFonts w:ascii="Times New Roman" w:eastAsia="Times New Roman" w:hAnsi="Times New Roman" w:cs="Times New Roman"/>
                <w:b/>
                <w:bCs/>
                <w:sz w:val="24"/>
                <w:szCs w:val="24"/>
                <w:lang w:eastAsia="ru-RU"/>
              </w:rPr>
              <w:t>:</w:t>
            </w:r>
            <w:r w:rsidRPr="00277901">
              <w:rPr>
                <w:rFonts w:ascii="Times New Roman" w:eastAsia="Times New Roman" w:hAnsi="Times New Roman" w:cs="Times New Roman"/>
                <w:sz w:val="24"/>
                <w:szCs w:val="24"/>
                <w:lang w:eastAsia="ru-RU"/>
              </w:rPr>
              <w:t> Номинальное переменное напряжение между каждой из основных токопроводящих жил и землей, экраном или броней кабеля.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3.6 </w:t>
            </w:r>
            <w:r w:rsidRPr="00277901">
              <w:rPr>
                <w:rFonts w:ascii="Times New Roman" w:eastAsia="Times New Roman" w:hAnsi="Times New Roman" w:cs="Times New Roman"/>
                <w:b/>
                <w:bCs/>
                <w:sz w:val="24"/>
                <w:szCs w:val="24"/>
                <w:lang w:eastAsia="ru-RU"/>
              </w:rPr>
              <w:t>максимальное напряжение U</w:t>
            </w:r>
            <w:r w:rsidRPr="00277901">
              <w:rPr>
                <w:rFonts w:ascii="Times New Roman" w:eastAsia="Times New Roman" w:hAnsi="Times New Roman" w:cs="Times New Roman"/>
                <w:b/>
                <w:bCs/>
                <w:sz w:val="24"/>
                <w:szCs w:val="24"/>
                <w:vertAlign w:val="subscript"/>
                <w:lang w:eastAsia="ru-RU"/>
              </w:rPr>
              <w:t>m</w:t>
            </w:r>
            <w:r w:rsidRPr="00277901">
              <w:rPr>
                <w:rFonts w:ascii="Times New Roman" w:eastAsia="Times New Roman" w:hAnsi="Times New Roman" w:cs="Times New Roman"/>
                <w:b/>
                <w:bCs/>
                <w:sz w:val="24"/>
                <w:szCs w:val="24"/>
                <w:lang w:eastAsia="ru-RU"/>
              </w:rPr>
              <w:t>:</w:t>
            </w:r>
            <w:r w:rsidRPr="00277901">
              <w:rPr>
                <w:rFonts w:ascii="Times New Roman" w:eastAsia="Times New Roman" w:hAnsi="Times New Roman" w:cs="Times New Roman"/>
                <w:sz w:val="24"/>
                <w:szCs w:val="24"/>
                <w:lang w:eastAsia="ru-RU"/>
              </w:rPr>
              <w:t> Максимальное переменное напряжение сети, при котором допускается эксплуатация кабеля.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3.7 </w:t>
            </w:r>
            <w:r w:rsidRPr="00277901">
              <w:rPr>
                <w:rFonts w:ascii="Times New Roman" w:eastAsia="Times New Roman" w:hAnsi="Times New Roman" w:cs="Times New Roman"/>
                <w:b/>
                <w:bCs/>
                <w:sz w:val="24"/>
                <w:szCs w:val="24"/>
                <w:lang w:eastAsia="ru-RU"/>
              </w:rPr>
              <w:t>показатель пожарной безопасности:</w:t>
            </w:r>
            <w:r w:rsidRPr="00277901">
              <w:rPr>
                <w:rFonts w:ascii="Times New Roman" w:eastAsia="Times New Roman" w:hAnsi="Times New Roman" w:cs="Times New Roman"/>
                <w:sz w:val="24"/>
                <w:szCs w:val="24"/>
                <w:lang w:eastAsia="ru-RU"/>
              </w:rPr>
              <w:t> Количественная характеристика одного или нескольких свойств, составляющих пожарную безопасность кабеля.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3.8 </w:t>
            </w:r>
            <w:r w:rsidRPr="00277901">
              <w:rPr>
                <w:rFonts w:ascii="Times New Roman" w:eastAsia="Times New Roman" w:hAnsi="Times New Roman" w:cs="Times New Roman"/>
                <w:b/>
                <w:bCs/>
                <w:sz w:val="24"/>
                <w:szCs w:val="24"/>
                <w:lang w:eastAsia="ru-RU"/>
              </w:rPr>
              <w:t>нераспространение горения:</w:t>
            </w:r>
            <w:r w:rsidRPr="00277901">
              <w:rPr>
                <w:rFonts w:ascii="Times New Roman" w:eastAsia="Times New Roman" w:hAnsi="Times New Roman" w:cs="Times New Roman"/>
                <w:sz w:val="24"/>
                <w:szCs w:val="24"/>
                <w:lang w:eastAsia="ru-RU"/>
              </w:rPr>
              <w:t> Способность кабеля или группы совместно проложенных кабелей самостоятельно прекращать горение после удаления источниказажигания.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3.9 </w:t>
            </w:r>
            <w:r w:rsidRPr="00277901">
              <w:rPr>
                <w:rFonts w:ascii="Times New Roman" w:eastAsia="Times New Roman" w:hAnsi="Times New Roman" w:cs="Times New Roman"/>
                <w:b/>
                <w:bCs/>
                <w:sz w:val="24"/>
                <w:szCs w:val="24"/>
                <w:lang w:eastAsia="ru-RU"/>
              </w:rPr>
              <w:t>огнестойкость:</w:t>
            </w:r>
            <w:r w:rsidRPr="00277901">
              <w:rPr>
                <w:rFonts w:ascii="Times New Roman" w:eastAsia="Times New Roman" w:hAnsi="Times New Roman" w:cs="Times New Roman"/>
                <w:sz w:val="24"/>
                <w:szCs w:val="24"/>
                <w:lang w:eastAsia="ru-RU"/>
              </w:rPr>
              <w:t> Способность кабеля функционировать при воздействии пламени в течение заданного времени.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3.10 </w:t>
            </w:r>
            <w:r w:rsidRPr="00277901">
              <w:rPr>
                <w:rFonts w:ascii="Times New Roman" w:eastAsia="Times New Roman" w:hAnsi="Times New Roman" w:cs="Times New Roman"/>
                <w:b/>
                <w:bCs/>
                <w:sz w:val="24"/>
                <w:szCs w:val="24"/>
                <w:lang w:eastAsia="ru-RU"/>
              </w:rPr>
              <w:t>дымообразование:</w:t>
            </w:r>
            <w:r w:rsidRPr="00277901">
              <w:rPr>
                <w:rFonts w:ascii="Times New Roman" w:eastAsia="Times New Roman" w:hAnsi="Times New Roman" w:cs="Times New Roman"/>
                <w:sz w:val="24"/>
                <w:szCs w:val="24"/>
                <w:lang w:eastAsia="ru-RU"/>
              </w:rPr>
              <w:t> Способность кабеля образовывать дым при горении или тлении.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3.11 </w:t>
            </w:r>
            <w:r w:rsidRPr="00277901">
              <w:rPr>
                <w:rFonts w:ascii="Times New Roman" w:eastAsia="Times New Roman" w:hAnsi="Times New Roman" w:cs="Times New Roman"/>
                <w:b/>
                <w:bCs/>
                <w:sz w:val="24"/>
                <w:szCs w:val="24"/>
                <w:lang w:eastAsia="ru-RU"/>
              </w:rPr>
              <w:t>коррозионно-активные газообразные продукты горения:</w:t>
            </w:r>
            <w:r w:rsidRPr="00277901">
              <w:rPr>
                <w:rFonts w:ascii="Times New Roman" w:eastAsia="Times New Roman" w:hAnsi="Times New Roman" w:cs="Times New Roman"/>
                <w:sz w:val="24"/>
                <w:szCs w:val="24"/>
                <w:lang w:eastAsia="ru-RU"/>
              </w:rPr>
              <w:t> Газообразные продукты деструкции полимерных композиций, выделяющиеся при горении и тлениикабеля, вызывающие коррозионное разрушение металлических конструкций и элементов электронных устройств.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3.12 </w:t>
            </w:r>
            <w:r w:rsidRPr="00277901">
              <w:rPr>
                <w:rFonts w:ascii="Times New Roman" w:eastAsia="Times New Roman" w:hAnsi="Times New Roman" w:cs="Times New Roman"/>
                <w:b/>
                <w:bCs/>
                <w:sz w:val="24"/>
                <w:szCs w:val="24"/>
                <w:lang w:eastAsia="ru-RU"/>
              </w:rPr>
              <w:t>тип исполнения кабеля:</w:t>
            </w:r>
            <w:r w:rsidRPr="00277901">
              <w:rPr>
                <w:rFonts w:ascii="Times New Roman" w:eastAsia="Times New Roman" w:hAnsi="Times New Roman" w:cs="Times New Roman"/>
                <w:sz w:val="24"/>
                <w:szCs w:val="24"/>
                <w:lang w:eastAsia="ru-RU"/>
              </w:rPr>
              <w:t> Кабели, характеризующиеся общей совокупностью нормированных свойств пожарной безопасности.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3.13 </w:t>
            </w:r>
            <w:r w:rsidRPr="00277901">
              <w:rPr>
                <w:rFonts w:ascii="Times New Roman" w:eastAsia="Times New Roman" w:hAnsi="Times New Roman" w:cs="Times New Roman"/>
                <w:b/>
                <w:bCs/>
                <w:sz w:val="24"/>
                <w:szCs w:val="24"/>
                <w:lang w:eastAsia="ru-RU"/>
              </w:rPr>
              <w:t>категория кабелей по нераспространению горения:</w:t>
            </w:r>
            <w:r w:rsidRPr="00277901">
              <w:rPr>
                <w:rFonts w:ascii="Times New Roman" w:eastAsia="Times New Roman" w:hAnsi="Times New Roman" w:cs="Times New Roman"/>
                <w:sz w:val="24"/>
                <w:szCs w:val="24"/>
                <w:lang w:eastAsia="ru-RU"/>
              </w:rPr>
              <w:t> Обозначение исполнения кабелей, характеризующееся нормируемым суммарным объемом неметаллическихэлементов совместно проложенных кабелей, при котором после удаления источника зажигания прекращается самостоятельное горение кабелей.</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0"/>
                <w:szCs w:val="20"/>
                <w:lang w:eastAsia="ru-RU"/>
              </w:rPr>
              <w:t>Примечание -</w:t>
            </w:r>
            <w:r w:rsidRPr="00277901">
              <w:rPr>
                <w:rFonts w:ascii="Times New Roman" w:eastAsia="Times New Roman" w:hAnsi="Times New Roman" w:cs="Times New Roman"/>
                <w:sz w:val="20"/>
                <w:szCs w:val="20"/>
                <w:lang w:eastAsia="ru-RU"/>
              </w:rPr>
              <w:t> Категория A F/R - по ГОСТ Р МЭК 60332-3-21; категория А - по ГОСТ Р МЭК 60332-3-22; категория В - по ГОСТ Р МЭК 60332-3-23.</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3.14 </w:t>
            </w:r>
            <w:r w:rsidRPr="00277901">
              <w:rPr>
                <w:rFonts w:ascii="Times New Roman" w:eastAsia="Times New Roman" w:hAnsi="Times New Roman" w:cs="Times New Roman"/>
                <w:b/>
                <w:bCs/>
                <w:sz w:val="24"/>
                <w:szCs w:val="24"/>
                <w:lang w:eastAsia="ru-RU"/>
              </w:rPr>
              <w:t>нулевая жила:</w:t>
            </w:r>
            <w:r w:rsidRPr="00277901">
              <w:rPr>
                <w:rFonts w:ascii="Times New Roman" w:eastAsia="Times New Roman" w:hAnsi="Times New Roman" w:cs="Times New Roman"/>
                <w:sz w:val="24"/>
                <w:szCs w:val="24"/>
                <w:lang w:eastAsia="ru-RU"/>
              </w:rPr>
              <w:t> Изолированная токопроводящая жила кабеля, выполняющая функцию нулевого рабочего проводника (N).</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3.15 </w:t>
            </w:r>
            <w:r w:rsidRPr="00277901">
              <w:rPr>
                <w:rFonts w:ascii="Times New Roman" w:eastAsia="Times New Roman" w:hAnsi="Times New Roman" w:cs="Times New Roman"/>
                <w:b/>
                <w:bCs/>
                <w:sz w:val="24"/>
                <w:szCs w:val="24"/>
                <w:lang w:eastAsia="ru-RU"/>
              </w:rPr>
              <w:t>жила заземления:</w:t>
            </w:r>
            <w:r w:rsidRPr="00277901">
              <w:rPr>
                <w:rFonts w:ascii="Times New Roman" w:eastAsia="Times New Roman" w:hAnsi="Times New Roman" w:cs="Times New Roman"/>
                <w:sz w:val="24"/>
                <w:szCs w:val="24"/>
                <w:lang w:eastAsia="ru-RU"/>
              </w:rPr>
              <w:t> Изолированная токопроводящая жила кабеля, выполняющая функцию нулевого защитного проводника (РЕ).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3.16 </w:t>
            </w:r>
            <w:r w:rsidRPr="00277901">
              <w:rPr>
                <w:rFonts w:ascii="Times New Roman" w:eastAsia="Times New Roman" w:hAnsi="Times New Roman" w:cs="Times New Roman"/>
                <w:b/>
                <w:bCs/>
                <w:sz w:val="24"/>
                <w:szCs w:val="24"/>
                <w:lang w:eastAsia="ru-RU"/>
              </w:rPr>
              <w:t>старение:</w:t>
            </w:r>
            <w:r w:rsidRPr="00277901">
              <w:rPr>
                <w:rFonts w:ascii="Times New Roman" w:eastAsia="Times New Roman" w:hAnsi="Times New Roman" w:cs="Times New Roman"/>
                <w:sz w:val="24"/>
                <w:szCs w:val="24"/>
                <w:lang w:eastAsia="ru-RU"/>
              </w:rPr>
              <w:t> Процесс накопления необратимых изменений в изоляции, наружной оболочке или защитном шланге кабеля в результате воздействия одного илисовокупности эксплуатационных факторов, приводящих к ухудшению эксплуатационных свойств кабеля или его отказу.</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lastRenderedPageBreak/>
              <w:t>3.17 </w:t>
            </w:r>
            <w:r w:rsidRPr="00277901">
              <w:rPr>
                <w:rFonts w:ascii="Times New Roman" w:eastAsia="Times New Roman" w:hAnsi="Times New Roman" w:cs="Times New Roman"/>
                <w:b/>
                <w:bCs/>
                <w:sz w:val="24"/>
                <w:szCs w:val="24"/>
                <w:lang w:eastAsia="ru-RU"/>
              </w:rPr>
              <w:t>длительно допустимая температура нагрева токопроводящей жилы:</w:t>
            </w:r>
            <w:r w:rsidRPr="00277901">
              <w:rPr>
                <w:rFonts w:ascii="Times New Roman" w:eastAsia="Times New Roman" w:hAnsi="Times New Roman" w:cs="Times New Roman"/>
                <w:sz w:val="24"/>
                <w:szCs w:val="24"/>
                <w:lang w:eastAsia="ru-RU"/>
              </w:rPr>
              <w:t> Допустимая температура нагрева токопроводящей жилы кабеля при нормальном режимеэксплуатации.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3.18 </w:t>
            </w:r>
            <w:r w:rsidRPr="00277901">
              <w:rPr>
                <w:rFonts w:ascii="Times New Roman" w:eastAsia="Times New Roman" w:hAnsi="Times New Roman" w:cs="Times New Roman"/>
                <w:b/>
                <w:bCs/>
                <w:sz w:val="24"/>
                <w:szCs w:val="24"/>
                <w:lang w:eastAsia="ru-RU"/>
              </w:rPr>
              <w:t>предельная температура нагрева токопроводящей жилы:</w:t>
            </w:r>
            <w:r w:rsidRPr="00277901">
              <w:rPr>
                <w:rFonts w:ascii="Times New Roman" w:eastAsia="Times New Roman" w:hAnsi="Times New Roman" w:cs="Times New Roman"/>
                <w:sz w:val="24"/>
                <w:szCs w:val="24"/>
                <w:lang w:eastAsia="ru-RU"/>
              </w:rPr>
              <w:t> Максимальная температура нагрева токопроводящей жилы кабеля в режиме короткого замыкания, прикоторой не происходит необратимой деформации изоляции.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3.19 </w:t>
            </w:r>
            <w:r w:rsidRPr="00277901">
              <w:rPr>
                <w:rFonts w:ascii="Times New Roman" w:eastAsia="Times New Roman" w:hAnsi="Times New Roman" w:cs="Times New Roman"/>
                <w:b/>
                <w:bCs/>
                <w:sz w:val="24"/>
                <w:szCs w:val="24"/>
                <w:lang w:eastAsia="ru-RU"/>
              </w:rPr>
              <w:t>допустимая температура нагрева токопроводящей жилы по условию невозгорания кабеля:</w:t>
            </w:r>
            <w:r w:rsidRPr="00277901">
              <w:rPr>
                <w:rFonts w:ascii="Times New Roman" w:eastAsia="Times New Roman" w:hAnsi="Times New Roman" w:cs="Times New Roman"/>
                <w:sz w:val="24"/>
                <w:szCs w:val="24"/>
                <w:lang w:eastAsia="ru-RU"/>
              </w:rPr>
              <w:t> Максимальная температура нагрева токопроводящей жилы, прикоторой не происходит возгорания кабеля в режиме короткого замыкания.</w:t>
            </w:r>
          </w:p>
          <w:p w:rsidR="00277901" w:rsidRPr="00277901" w:rsidRDefault="00277901" w:rsidP="00277901">
            <w:pPr>
              <w:keepNext/>
              <w:spacing w:before="120" w:after="120" w:line="240" w:lineRule="auto"/>
              <w:ind w:firstLine="284"/>
              <w:jc w:val="both"/>
              <w:outlineLvl w:val="0"/>
              <w:rPr>
                <w:rFonts w:ascii="Arial" w:eastAsia="Times New Roman" w:hAnsi="Arial" w:cs="Arial"/>
                <w:b/>
                <w:bCs/>
                <w:kern w:val="36"/>
                <w:sz w:val="27"/>
                <w:szCs w:val="27"/>
                <w:lang w:eastAsia="ru-RU"/>
              </w:rPr>
            </w:pPr>
            <w:bookmarkStart w:id="3" w:name="i43783"/>
            <w:r w:rsidRPr="00277901">
              <w:rPr>
                <w:rFonts w:ascii="Times New Roman" w:eastAsia="Times New Roman" w:hAnsi="Times New Roman" w:cs="Times New Roman"/>
                <w:b/>
                <w:bCs/>
                <w:color w:val="000000"/>
                <w:kern w:val="36"/>
                <w:sz w:val="24"/>
                <w:szCs w:val="24"/>
                <w:u w:val="single"/>
                <w:lang w:eastAsia="ru-RU"/>
              </w:rPr>
              <w:t>4 Классификация, основные параметры и размеры</w:t>
            </w:r>
            <w:bookmarkEnd w:id="3"/>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4.1 Кабели подразделяют по следующим признакам: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а) по материалу токопроводящих жил:</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медные токопроводящие жилы (без обозначения);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алюминиевые токопроводящие жилы (А);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б) по виду материала изоляции токопроводящих жил:</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изоляция из поливинилхлоридного пластиката, в том числе пониженной пожарной опасности (В);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изоляция из сшитого полиэтилена (Пв);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изоляция из полимерных композиций, не содержащих галогенов (П);</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в) по наличию и типу брони: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небронированные (Г),</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бронированные: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броня из стальных оцинкованных лент (Б),</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броня из лент из алюминия или алюминиевого сплава (Ба),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броня из круглых стальных оцинкованных проволок (К),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броня из проволок из алюминия или алюминиевого сплава (Ка);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 по виду материала наружной оболочки или защитного шланга: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из поливинилхлоридного пластиката, в том числе пониженной горючести или пониженной пожарной опасности: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наружная оболочка (В),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защитный шланг (Шв);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из полиэтилена: защитный шланг (Шп);</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из полимерных композиций, не содержащих галогенов: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наружная оболочка (П);</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 по наличию металлического экрана: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без экрана (без обозначения);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с экраном (Э);</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е) по исполнению в части показателей пожарной безопасности: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не распространяющие горение при одиночной прокладке (без обозначения);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не распространяющие горение при групповой прокладке (нг):</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по категории A F/R - нг(А F/R),</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по категории А - нг(А),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по категории В - нг(В);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не распространяющие горение при групповой прокладке, с пониженным дымо- и газовыделением (нг-LS);</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не распространяющие горение при групповой прокладке и не выделяющие коррозионно-</w:t>
            </w:r>
            <w:r w:rsidRPr="00277901">
              <w:rPr>
                <w:rFonts w:ascii="Times New Roman" w:eastAsia="Times New Roman" w:hAnsi="Times New Roman" w:cs="Times New Roman"/>
                <w:sz w:val="24"/>
                <w:szCs w:val="24"/>
                <w:lang w:eastAsia="ru-RU"/>
              </w:rPr>
              <w:lastRenderedPageBreak/>
              <w:t>активных газообразных продуктов при горении и тлении (нг-HF);</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огнестойкие, не распространяющие горение при групповой прокладке, с пониженным дымо- и газовыделением (нг-FRLS);</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огнестойкие, не распространяющие горение при групповой прокладке и не выделяющие коррозионно-активных газообразных продуктов при горении и тлении (нг-FRHF);</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ж) по форме поперечного сечения кабеля: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круглые (без обозначения);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плоские (П);</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и) по конструктивному исполнению токопроводящих жил:</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однопроволочные (о);</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многопроволочные (м);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круглые (к);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секторные или сегментные (с).</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4.2 Кабели в соответствии с настоящим стандартом подразделяют на следующие типы:</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пластикатаи кабели с изоляцией из сшитого полиэтилена с защитным шлангом из полиэтилена (общепромышленное исполнение);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пластикатапониженной горючести (исполнения «нг»);</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кабели с изоляцией из поливинилхлоридного пластиката пониженной пожарной опасности или сшитого полиэтилена, с наружной оболочкой или защитным шлангом изполивинилхлоридного пластиката пониженной пожарной опасности (исполнения «нг-LS»);</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кабели с изоляцией из полимерных композиций, не содержащих галогенов, или сшитого полиэтилена, с наружной оболочкой из полимерных композиций, несодержащих галогенов (исполнения «нг-HF»);</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кабели огнестойкие с изоляцией, наружной оболочкой или защитным шлангом из поливинилхлоридного пластиката пониженной пожарной опасности (исполнения «нг-FRLS»);</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кабели огнестойкие с изоляцией из полимерных композиций, не содержащих галогенов, или сшитого полиэтилена, с наружной оболочкой из полимерных композиций,не содержащих галогенов (исполнения «нг-FRHF»).</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4.3 Структура обозначения марок кабелей следующая: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Обозначение марки кабеля формируют в зависимости от конструкции кабеля из букв, приведенных в скобках в 4.1 в перечислениях а)-ж). Буквы в обозначении маркирасполагают в порядке указанных перечислений.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Допускается вводить в обозначение марки дополнительные буквы с расшифровкой их в технических условиях на кабели 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b/>
                <w:bCs/>
                <w:i/>
                <w:iCs/>
                <w:sz w:val="24"/>
                <w:szCs w:val="24"/>
                <w:lang w:eastAsia="ru-RU"/>
              </w:rPr>
              <w:t>Примеры обозначений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кабель с алюминиевыми жилами, с изоляцией из сшитого полиэтилена, бронированный кр</w:t>
            </w:r>
            <w:r w:rsidRPr="00277901">
              <w:rPr>
                <w:rFonts w:ascii="Times New Roman" w:eastAsia="Times New Roman" w:hAnsi="Times New Roman" w:cs="Times New Roman"/>
                <w:sz w:val="24"/>
                <w:szCs w:val="24"/>
                <w:lang w:eastAsia="ru-RU"/>
              </w:rPr>
              <w:lastRenderedPageBreak/>
              <w:t>углыми стальными оцинкованными проволоками, с защитным шлангом изполиэтилена - АПвКШп;</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кабель с медными жилами, с изоляцией и оболочкой из поливинилхлоридного пластиката пониженной пожарной опасности, не распространяющий горение покатегории А, плоский - BBГ-Пнг(A)-LS;</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кабель с алюминиевыми жилами, с изоляцией из поливинилхлоридного пластиката, с броней из стальных оцинкованных лент и защитным шлангом изполивинилхлоридного пластиката пониженной горючести, не распространяющий горение по категории А, - АВБШвнг(А);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кабель с медными жилами, с изоляцией из сшитого полиэтилена, с наружной оболочкой из поливинилхлоридного пластиката пониженной пожарной опасности, нераспространяющий горение по категории В, - ПвВнг(B)-LS;</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кабель с медными жилами, с изоляцией и наружной оболочкой из полимерных композиций, не содержащих галогенов, экранированный, не распространяющий горениепо категории А, - ППГЭнг(А)-НF;</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кабель с медными жилами, с изоляцией и оболочкой из полимерных композиций, не содержащих галогенов, не распространяющий горение по категории А, - ППГнг(А)-НF;</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кабель с медными жилами, огнестойкий, с изоляцией и оболочкой из поливинилхлоридного пластиката пониженной пожарной опасности, не распространяющийгорение по категории A F/R, - ВВГнг(А F/R)-FRLS.</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4.4 Номинальное напряжение кабелей </w:t>
            </w:r>
            <w:r w:rsidRPr="00277901">
              <w:rPr>
                <w:rFonts w:ascii="Times New Roman" w:eastAsia="Times New Roman" w:hAnsi="Times New Roman" w:cs="Times New Roman"/>
                <w:i/>
                <w:iCs/>
                <w:sz w:val="24"/>
                <w:szCs w:val="24"/>
                <w:lang w:eastAsia="ru-RU"/>
              </w:rPr>
              <w:t>U</w:t>
            </w:r>
            <w:r w:rsidRPr="00277901">
              <w:rPr>
                <w:rFonts w:ascii="Times New Roman" w:eastAsia="Times New Roman" w:hAnsi="Times New Roman" w:cs="Times New Roman"/>
                <w:sz w:val="24"/>
                <w:szCs w:val="24"/>
                <w:vertAlign w:val="subscript"/>
                <w:lang w:eastAsia="ru-RU"/>
              </w:rPr>
              <w:t>0</w:t>
            </w:r>
            <w:r w:rsidRPr="00277901">
              <w:rPr>
                <w:rFonts w:ascii="Times New Roman" w:eastAsia="Times New Roman" w:hAnsi="Times New Roman" w:cs="Times New Roman"/>
                <w:sz w:val="24"/>
                <w:szCs w:val="24"/>
                <w:lang w:eastAsia="ru-RU"/>
              </w:rPr>
              <w:t>/</w:t>
            </w:r>
            <w:r w:rsidRPr="00277901">
              <w:rPr>
                <w:rFonts w:ascii="Times New Roman" w:eastAsia="Times New Roman" w:hAnsi="Times New Roman" w:cs="Times New Roman"/>
                <w:i/>
                <w:iCs/>
                <w:sz w:val="24"/>
                <w:szCs w:val="24"/>
                <w:lang w:eastAsia="ru-RU"/>
              </w:rPr>
              <w:t>U</w:t>
            </w:r>
            <w:r w:rsidRPr="00277901">
              <w:rPr>
                <w:rFonts w:ascii="Times New Roman" w:eastAsia="Times New Roman" w:hAnsi="Times New Roman" w:cs="Times New Roman"/>
                <w:sz w:val="24"/>
                <w:szCs w:val="24"/>
                <w:lang w:eastAsia="ru-RU"/>
              </w:rPr>
              <w:t> устанавливают из ряда: 0,38/0,66; 0,6/1; 1,8/3 кВ.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4.5 Число токопроводящих жил устанавливают из ряда: 1, 2, 3, 4, 5.</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4.6 Номинальное сечение токопроводящих жил устанавливают из ряда: 1,5; 2,5; 4; 6; 10; 16; 25; 35; 50; 70; 95; 120; 150; 185; 240; 300; 400; 500; 625; 630; 800; 1000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Номинальное сечение токопроводящих жил многожильных кабелей должно быть не более 400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Номинальное сечение токопроводящих жил кабелей на номинальное напряжение U, равное 0,66 кВ, должно быть не более 50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4.7 В условное обозначение кабелей должны входить:</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марка кабеля с добавлением через дефис буквы Т (для кабелей в тропическом исполнении), через пробел - группы цифр (через знак умножения), обозначающих число иноминальное сечение основных токопроводящих жил. Для кабелей с нулевой жилой или жилой заземления меньшего сечения через знак сложения добавляют число иноминальное сечение нулевой жилы или жилы заземления (через знак умножения). Для кабелей с жилами равного сечения допускается не проводить деление жил нагруппы.</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За цифрами, обозначающими номинальное сечение жил, добавляют буквы: ок, ос, мк или мс по 4.1, перечисление и). Затем (без пробела, в скобках) при наличии в кабеляхнулевой жилы добавляют букву N, жилы заземления - РЕ. При наличии в конструкции кабеля и той, и другой жилы в обозначение вводят буквы N, РЕ.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Допускается не указывать тип конструктивного исполнения токопроводящих жил в кабелях с номинальным сечением жил до 16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включительно;</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lastRenderedPageBreak/>
              <w:t>- значение номинального напряжения U (через тире);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обозначение технических условий на кабель конкретной марки (через пробел).</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b/>
                <w:bCs/>
                <w:i/>
                <w:iCs/>
                <w:sz w:val="24"/>
                <w:szCs w:val="24"/>
                <w:lang w:eastAsia="ru-RU"/>
              </w:rPr>
              <w:t>Примеры условных обозначений: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кабеля марки ABBГнг(A)-LS в климатическом исполнении УХЛ, с тремя токопроводящими алюминиевыми однопроволочными жилами секторной формы номинальнымсечением 70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с нулевой однопроволочной жилой секторной формы номинальным сечением 35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на номинальное напряжение 1 кВ:</w:t>
            </w:r>
          </w:p>
          <w:p w:rsidR="00277901" w:rsidRPr="00277901" w:rsidRDefault="00277901" w:rsidP="00277901">
            <w:pPr>
              <w:shd w:val="clear" w:color="auto" w:fill="FFFFFF"/>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i/>
                <w:iCs/>
                <w:sz w:val="24"/>
                <w:szCs w:val="24"/>
                <w:lang w:eastAsia="ru-RU"/>
              </w:rPr>
              <w:t>Кабель АВВГнг(А)-LS 3 × 70ос</w:t>
            </w:r>
            <w:r w:rsidRPr="00277901">
              <w:rPr>
                <w:rFonts w:ascii="Times New Roman" w:eastAsia="Times New Roman" w:hAnsi="Times New Roman" w:cs="Times New Roman"/>
                <w:b/>
                <w:bCs/>
                <w:sz w:val="24"/>
                <w:szCs w:val="24"/>
                <w:lang w:eastAsia="ru-RU"/>
              </w:rPr>
              <w:t> </w:t>
            </w:r>
            <w:r w:rsidRPr="00277901">
              <w:rPr>
                <w:rFonts w:ascii="Times New Roman" w:eastAsia="Times New Roman" w:hAnsi="Times New Roman" w:cs="Times New Roman"/>
                <w:b/>
                <w:bCs/>
                <w:i/>
                <w:iCs/>
                <w:sz w:val="24"/>
                <w:szCs w:val="24"/>
                <w:lang w:eastAsia="ru-RU"/>
              </w:rPr>
              <w:t>+</w:t>
            </w:r>
            <w:r w:rsidRPr="00277901">
              <w:rPr>
                <w:rFonts w:ascii="Times New Roman" w:eastAsia="Times New Roman" w:hAnsi="Times New Roman" w:cs="Times New Roman"/>
                <w:b/>
                <w:bCs/>
                <w:sz w:val="24"/>
                <w:szCs w:val="24"/>
                <w:lang w:eastAsia="ru-RU"/>
              </w:rPr>
              <w:t> </w:t>
            </w:r>
            <w:r w:rsidRPr="00277901">
              <w:rPr>
                <w:rFonts w:ascii="Times New Roman" w:eastAsia="Times New Roman" w:hAnsi="Times New Roman" w:cs="Times New Roman"/>
                <w:b/>
                <w:bCs/>
                <w:i/>
                <w:iCs/>
                <w:sz w:val="24"/>
                <w:szCs w:val="24"/>
                <w:lang w:eastAsia="ru-RU"/>
              </w:rPr>
              <w:t>1 × 35oc(N) - 1 ТУ</w:t>
            </w:r>
            <w:r w:rsidRPr="00277901">
              <w:rPr>
                <w:rFonts w:ascii="Times New Roman" w:eastAsia="Times New Roman" w:hAnsi="Times New Roman" w:cs="Times New Roman"/>
                <w:b/>
                <w:bCs/>
                <w:i/>
                <w:iCs/>
                <w:sz w:val="24"/>
                <w:szCs w:val="24"/>
                <w:vertAlign w:val="superscript"/>
                <w:lang w:eastAsia="ru-RU"/>
              </w:rPr>
              <w:t>*</w:t>
            </w:r>
            <w:r w:rsidRPr="00277901">
              <w:rPr>
                <w:rFonts w:ascii="Times New Roman" w:eastAsia="Times New Roman" w:hAnsi="Times New Roman" w:cs="Times New Roman"/>
                <w:b/>
                <w:bCs/>
                <w:i/>
                <w:iCs/>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кабеля марки ПвБШп в климатическом исполнении Т, с пятью медными многопроволочными жилами секторной формы номинальным сечением 240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наноминальное напряжение 1 кВ:</w:t>
            </w:r>
          </w:p>
          <w:p w:rsidR="00277901" w:rsidRPr="00277901" w:rsidRDefault="00277901" w:rsidP="00277901">
            <w:pPr>
              <w:shd w:val="clear" w:color="auto" w:fill="FFFFFF"/>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i/>
                <w:iCs/>
                <w:sz w:val="24"/>
                <w:szCs w:val="24"/>
                <w:lang w:eastAsia="ru-RU"/>
              </w:rPr>
              <w:t>Кабель ПвБШп-Т 5 × 240мс(N, РЕ) - 1 ТУ</w:t>
            </w:r>
            <w:r w:rsidRPr="00277901">
              <w:rPr>
                <w:rFonts w:ascii="Times New Roman" w:eastAsia="Times New Roman" w:hAnsi="Times New Roman" w:cs="Times New Roman"/>
                <w:b/>
                <w:bCs/>
                <w:i/>
                <w:iCs/>
                <w:sz w:val="24"/>
                <w:szCs w:val="24"/>
                <w:vertAlign w:val="superscript"/>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кабеля марки ППГнг(А)-НF в климатическом исполнении УХЛ, с четырьмя однопроволочными круглыми жилами номинальным сечением 6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на номинальноенапряжение 0,66 кВ:</w:t>
            </w:r>
          </w:p>
          <w:p w:rsidR="00277901" w:rsidRPr="00277901" w:rsidRDefault="00277901" w:rsidP="00277901">
            <w:pPr>
              <w:shd w:val="clear" w:color="auto" w:fill="FFFFFF"/>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i/>
                <w:iCs/>
                <w:sz w:val="24"/>
                <w:szCs w:val="24"/>
                <w:lang w:eastAsia="ru-RU"/>
              </w:rPr>
              <w:t>Кабель ППГнг(А)-НF 4 × 6ок(РЕ) - 0,66 ТУ</w:t>
            </w:r>
            <w:r w:rsidRPr="00277901">
              <w:rPr>
                <w:rFonts w:ascii="Times New Roman" w:eastAsia="Times New Roman" w:hAnsi="Times New Roman" w:cs="Times New Roman"/>
                <w:b/>
                <w:bCs/>
                <w:i/>
                <w:iCs/>
                <w:sz w:val="24"/>
                <w:szCs w:val="24"/>
                <w:vertAlign w:val="superscript"/>
                <w:lang w:eastAsia="ru-RU"/>
              </w:rPr>
              <w:t>*</w:t>
            </w:r>
            <w:r w:rsidRPr="00277901">
              <w:rPr>
                <w:rFonts w:ascii="Times New Roman" w:eastAsia="Times New Roman" w:hAnsi="Times New Roman" w:cs="Times New Roman"/>
                <w:b/>
                <w:bCs/>
                <w:i/>
                <w:iCs/>
                <w:sz w:val="24"/>
                <w:szCs w:val="24"/>
                <w:lang w:eastAsia="ru-RU"/>
              </w:rPr>
              <w:t>.</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 </w:t>
            </w:r>
            <w:r w:rsidRPr="00277901">
              <w:rPr>
                <w:rFonts w:ascii="Times New Roman" w:eastAsia="Times New Roman" w:hAnsi="Times New Roman" w:cs="Times New Roman"/>
                <w:sz w:val="20"/>
                <w:szCs w:val="20"/>
                <w:lang w:eastAsia="ru-RU"/>
              </w:rPr>
              <w:t>Обозначение технических условий на кабели конкретных марок.</w:t>
            </w:r>
          </w:p>
          <w:p w:rsidR="00277901" w:rsidRPr="00277901" w:rsidRDefault="00277901" w:rsidP="00277901">
            <w:pPr>
              <w:keepNext/>
              <w:spacing w:before="120" w:after="120" w:line="240" w:lineRule="auto"/>
              <w:ind w:firstLine="284"/>
              <w:jc w:val="both"/>
              <w:outlineLvl w:val="0"/>
              <w:rPr>
                <w:rFonts w:ascii="Arial" w:eastAsia="Times New Roman" w:hAnsi="Arial" w:cs="Arial"/>
                <w:b/>
                <w:bCs/>
                <w:kern w:val="36"/>
                <w:sz w:val="27"/>
                <w:szCs w:val="27"/>
                <w:lang w:eastAsia="ru-RU"/>
              </w:rPr>
            </w:pPr>
            <w:bookmarkStart w:id="4" w:name="i57112"/>
            <w:r w:rsidRPr="00277901">
              <w:rPr>
                <w:rFonts w:ascii="Times New Roman" w:eastAsia="Times New Roman" w:hAnsi="Times New Roman" w:cs="Times New Roman"/>
                <w:b/>
                <w:bCs/>
                <w:color w:val="000000"/>
                <w:kern w:val="36"/>
                <w:sz w:val="24"/>
                <w:szCs w:val="24"/>
                <w:u w:val="single"/>
                <w:lang w:eastAsia="ru-RU"/>
              </w:rPr>
              <w:t>5 Технические требования</w:t>
            </w:r>
            <w:bookmarkEnd w:id="4"/>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5" w:name="i66156"/>
            <w:r w:rsidRPr="00277901">
              <w:rPr>
                <w:rFonts w:ascii="Times New Roman" w:eastAsia="Times New Roman" w:hAnsi="Times New Roman" w:cs="Times New Roman"/>
                <w:b/>
                <w:bCs/>
                <w:color w:val="000000"/>
                <w:sz w:val="24"/>
                <w:szCs w:val="24"/>
                <w:u w:val="single"/>
                <w:lang w:eastAsia="ru-RU"/>
              </w:rPr>
              <w:t>5.1 Общие требования</w:t>
            </w:r>
            <w:bookmarkEnd w:id="5"/>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5.1.1 Кабели должны быть изготовлены в соответствии с требованиями настоящего стандарта и технических условий на кабели конкретных марок по технологическойдокументации, утвержденной в установленном порядке.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5.1.2 Кабели должны соответствовать климатическим исполнениям УХЛ и Т, категории размещения 1, 5 по </w:t>
            </w:r>
            <w:hyperlink r:id="rId68"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277901">
                <w:rPr>
                  <w:rFonts w:ascii="Times New Roman" w:eastAsia="Times New Roman" w:hAnsi="Times New Roman" w:cs="Times New Roman"/>
                  <w:b/>
                  <w:bCs/>
                  <w:color w:val="000000"/>
                  <w:sz w:val="21"/>
                  <w:szCs w:val="21"/>
                  <w:u w:val="single"/>
                  <w:lang w:eastAsia="ru-RU"/>
                </w:rPr>
                <w:t>ГОСТ 15150</w:t>
              </w:r>
            </w:hyperlink>
            <w:r w:rsidRPr="00277901">
              <w:rPr>
                <w:rFonts w:ascii="Times New Roman" w:eastAsia="Times New Roman" w:hAnsi="Times New Roman" w:cs="Times New Roman"/>
                <w:sz w:val="24"/>
                <w:szCs w:val="24"/>
                <w:lang w:eastAsia="ru-RU"/>
              </w:rPr>
              <w:t>.</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6" w:name="i71121"/>
            <w:r w:rsidRPr="00277901">
              <w:rPr>
                <w:rFonts w:ascii="Times New Roman" w:eastAsia="Times New Roman" w:hAnsi="Times New Roman" w:cs="Times New Roman"/>
                <w:b/>
                <w:bCs/>
                <w:color w:val="000000"/>
                <w:sz w:val="24"/>
                <w:szCs w:val="24"/>
                <w:u w:val="single"/>
                <w:lang w:eastAsia="ru-RU"/>
              </w:rPr>
              <w:t>5.2 Характеристики</w:t>
            </w:r>
            <w:bookmarkEnd w:id="6"/>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7" w:name="i83943"/>
            <w:r w:rsidRPr="00277901">
              <w:rPr>
                <w:rFonts w:ascii="Times New Roman" w:eastAsia="Times New Roman" w:hAnsi="Times New Roman" w:cs="Times New Roman"/>
                <w:b/>
                <w:bCs/>
                <w:color w:val="000000"/>
                <w:sz w:val="24"/>
                <w:szCs w:val="24"/>
                <w:u w:val="single"/>
                <w:lang w:eastAsia="ru-RU"/>
              </w:rPr>
              <w:t>5.2.1 Требования к конструкции</w:t>
            </w:r>
            <w:bookmarkEnd w:id="7"/>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5.2.1.1 Конструкции и конструктивные размеры кабелей должны быть указаны в технических условиях на кабели 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5.2.1.2 Для каждой марки кабеля должны быть указаны следующие конструктивные размеры:</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число и номинальное сечение основных, заземления и/или нулевой жил,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расчетные максимальный и минимальный наружные диаметры кабеля (справочный материал), мм;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расчетная масса 1 км кабеля (справочный материал), кг;</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номинальное сечение медного экрана,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Допускается указывать другие конструктивные размеры в технических условиях на кабели 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5.2.1.3 Токопроводящие жилы кабелей должны соответствовать классу 1 или 2 </w:t>
            </w:r>
            <w:hyperlink r:id="rId69" w:tooltip="Жилы токопроводящие медные и алюминиевые для кабелей, проводов и шнуров. Основные параметры. Технические требования" w:history="1">
              <w:r w:rsidRPr="00277901">
                <w:rPr>
                  <w:rFonts w:ascii="Times New Roman" w:eastAsia="Times New Roman" w:hAnsi="Times New Roman" w:cs="Times New Roman"/>
                  <w:b/>
                  <w:bCs/>
                  <w:color w:val="000000"/>
                  <w:sz w:val="21"/>
                  <w:szCs w:val="21"/>
                  <w:u w:val="single"/>
                  <w:lang w:eastAsia="ru-RU"/>
                </w:rPr>
                <w:t>ГОСТ 22483</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Токопроводящие жилы должны быть одно- или многопроволочными номинальными сечениями в соответствии с таблицей 1.</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lastRenderedPageBreak/>
              <w:t>Таблица 1</w:t>
            </w:r>
          </w:p>
          <w:tbl>
            <w:tblPr>
              <w:tblW w:w="5000" w:type="pct"/>
              <w:jc w:val="center"/>
              <w:tblCellMar>
                <w:left w:w="0" w:type="dxa"/>
                <w:right w:w="0" w:type="dxa"/>
              </w:tblCellMar>
              <w:tblLook w:val="04A0" w:firstRow="1" w:lastRow="0" w:firstColumn="1" w:lastColumn="0" w:noHBand="0" w:noVBand="1"/>
            </w:tblPr>
            <w:tblGrid>
              <w:gridCol w:w="2831"/>
              <w:gridCol w:w="1605"/>
              <w:gridCol w:w="1605"/>
              <w:gridCol w:w="1605"/>
              <w:gridCol w:w="1699"/>
            </w:tblGrid>
            <w:tr w:rsidR="00277901" w:rsidRPr="00277901" w:rsidTr="00277901">
              <w:trPr>
                <w:trHeight w:val="20"/>
                <w:jc w:val="center"/>
              </w:trPr>
              <w:tc>
                <w:tcPr>
                  <w:tcW w:w="15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Наименование жилы</w:t>
                  </w:r>
                </w:p>
              </w:tc>
              <w:tc>
                <w:tcPr>
                  <w:tcW w:w="3450" w:type="pct"/>
                  <w:gridSpan w:val="4"/>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сечение жилы, мм</w:t>
                  </w:r>
                  <w:r w:rsidRPr="00277901">
                    <w:rPr>
                      <w:rFonts w:ascii="Times New Roman" w:eastAsia="Times New Roman" w:hAnsi="Times New Roman" w:cs="Times New Roman"/>
                      <w:sz w:val="20"/>
                      <w:szCs w:val="20"/>
                      <w:vertAlign w:val="superscript"/>
                      <w:lang w:eastAsia="ru-RU"/>
                    </w:rPr>
                    <w:t>2</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70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круглой</w:t>
                  </w:r>
                </w:p>
              </w:tc>
              <w:tc>
                <w:tcPr>
                  <w:tcW w:w="170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секторной (сегментной)</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медной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алюминиевой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медной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алюминиевой</w:t>
                  </w:r>
                </w:p>
              </w:tc>
            </w:tr>
            <w:tr w:rsidR="00277901" w:rsidRPr="00277901" w:rsidTr="00277901">
              <w:trPr>
                <w:trHeight w:val="20"/>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Однопроволочная</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2,5-300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25-400</w:t>
                  </w:r>
                </w:p>
              </w:tc>
            </w:tr>
            <w:tr w:rsidR="00277901" w:rsidRPr="00277901" w:rsidTr="00277901">
              <w:trPr>
                <w:trHeight w:val="20"/>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Многопроволочная</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16-1000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25-1000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25-400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25-400</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Минимальная масса 1 м токопроводящей жилы должна быть указана в технических условиях на кабели 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Токопроводящие жилы огнестойких кабелей должны быть медными. Поверх токопроводящих жил огнестойких кабелей должен быть наложен термический барьер изслюдосодержащих лент. Конструкция термического барьера должна быть указана в технических условиях на кабели 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5.2.1.4 Рекомендуемые конструкции секторных токопроводящих жил трех-, четырех- и пятижильных кабелей приведены в приложении 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Токопроводящие жилы двухжильных кабелей должны быть круглыми или сегментными. Конструкции сегментных жил должны быть приведены в технических условияхна кабели 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8" w:name="i96869"/>
            <w:r w:rsidRPr="00277901">
              <w:rPr>
                <w:rFonts w:ascii="Times New Roman" w:eastAsia="Times New Roman" w:hAnsi="Times New Roman" w:cs="Times New Roman"/>
                <w:b/>
                <w:bCs/>
                <w:color w:val="000000"/>
                <w:sz w:val="24"/>
                <w:szCs w:val="24"/>
                <w:u w:val="single"/>
                <w:lang w:eastAsia="ru-RU"/>
              </w:rPr>
              <w:t>5.2.1.5 </w:t>
            </w:r>
            <w:bookmarkEnd w:id="8"/>
            <w:r w:rsidRPr="00277901">
              <w:rPr>
                <w:rFonts w:ascii="Times New Roman" w:eastAsia="Times New Roman" w:hAnsi="Times New Roman" w:cs="Times New Roman"/>
                <w:sz w:val="24"/>
                <w:szCs w:val="24"/>
                <w:lang w:eastAsia="ru-RU"/>
              </w:rPr>
              <w:t>Токопроводящие жилы одножильных кабелей всех сечений и многожильных кабелей с жилами номинальным сечением до 16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включительно должны бытькруглой формы. Допускается изготовление многожильных кабелей с жилами номинальным сечением до 50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включительно круглой формы.</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Многопроволочные круглые токопроводящие жилы номинальным сечением 50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и более должны быть уплотненными. Допускается применение многопроволочныхкруглых уплотненных токопроводящих жил сечением менее 50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9" w:name="i101477"/>
            <w:r w:rsidRPr="00277901">
              <w:rPr>
                <w:rFonts w:ascii="Times New Roman" w:eastAsia="Times New Roman" w:hAnsi="Times New Roman" w:cs="Times New Roman"/>
                <w:b/>
                <w:bCs/>
                <w:color w:val="000000"/>
                <w:sz w:val="24"/>
                <w:szCs w:val="24"/>
                <w:u w:val="single"/>
                <w:lang w:eastAsia="ru-RU"/>
              </w:rPr>
              <w:t>5.2.1.6 Прочность</w:t>
            </w:r>
            <w:bookmarkEnd w:id="9"/>
            <w:r w:rsidRPr="00277901">
              <w:rPr>
                <w:rFonts w:ascii="Times New Roman" w:eastAsia="Times New Roman" w:hAnsi="Times New Roman" w:cs="Times New Roman"/>
                <w:sz w:val="24"/>
                <w:szCs w:val="24"/>
                <w:lang w:eastAsia="ru-RU"/>
              </w:rPr>
              <w:t> при разрыве алюминиевых однопроволочных токопроводящих жил номинальным сечением от 70 до 400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включительно должна быть не менее 60 ине более 90 Н/мм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10" w:name="i112168"/>
            <w:r w:rsidRPr="00277901">
              <w:rPr>
                <w:rFonts w:ascii="Times New Roman" w:eastAsia="Times New Roman" w:hAnsi="Times New Roman" w:cs="Times New Roman"/>
                <w:b/>
                <w:bCs/>
                <w:color w:val="000000"/>
                <w:sz w:val="24"/>
                <w:szCs w:val="24"/>
                <w:u w:val="single"/>
                <w:lang w:eastAsia="ru-RU"/>
              </w:rPr>
              <w:t>5.2.1.7 Многожильные</w:t>
            </w:r>
            <w:bookmarkEnd w:id="10"/>
            <w:r w:rsidRPr="00277901">
              <w:rPr>
                <w:rFonts w:ascii="Times New Roman" w:eastAsia="Times New Roman" w:hAnsi="Times New Roman" w:cs="Times New Roman"/>
                <w:sz w:val="24"/>
                <w:szCs w:val="24"/>
                <w:lang w:eastAsia="ru-RU"/>
              </w:rPr>
              <w:t> кабели должны иметь все жилы равного сечения. Четырехжильные кабели с жилами номинальным сечением 25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и более могут иметь однужилу меньшего сечения (нулевую или заземления) в соответствии с таблицей 2. Токопроводящая жила меньшего сечения может быть круглой или секторной,однопроволочной или многопроволочной уплотненной в зависимости от класса основных жил в кабеле.</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2</w:t>
            </w:r>
          </w:p>
          <w:tbl>
            <w:tblPr>
              <w:tblW w:w="5000" w:type="pct"/>
              <w:jc w:val="center"/>
              <w:tblCellMar>
                <w:left w:w="0" w:type="dxa"/>
                <w:right w:w="0" w:type="dxa"/>
              </w:tblCellMar>
              <w:tblLook w:val="04A0" w:firstRow="1" w:lastRow="0" w:firstColumn="1" w:lastColumn="0" w:noHBand="0" w:noVBand="1"/>
            </w:tblPr>
            <w:tblGrid>
              <w:gridCol w:w="2455"/>
              <w:gridCol w:w="567"/>
              <w:gridCol w:w="567"/>
              <w:gridCol w:w="566"/>
              <w:gridCol w:w="566"/>
              <w:gridCol w:w="566"/>
              <w:gridCol w:w="566"/>
              <w:gridCol w:w="566"/>
              <w:gridCol w:w="566"/>
              <w:gridCol w:w="566"/>
              <w:gridCol w:w="566"/>
              <w:gridCol w:w="1228"/>
            </w:tblGrid>
            <w:tr w:rsidR="00277901" w:rsidRPr="00277901" w:rsidTr="00277901">
              <w:trPr>
                <w:trHeight w:val="20"/>
                <w:jc w:val="center"/>
              </w:trPr>
              <w:tc>
                <w:tcPr>
                  <w:tcW w:w="13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Наименование жилы</w:t>
                  </w:r>
                </w:p>
              </w:tc>
              <w:tc>
                <w:tcPr>
                  <w:tcW w:w="3650" w:type="pct"/>
                  <w:gridSpan w:val="11"/>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сечение жилы, мм</w:t>
                  </w:r>
                  <w:r w:rsidRPr="00277901">
                    <w:rPr>
                      <w:rFonts w:ascii="Times New Roman" w:eastAsia="Times New Roman" w:hAnsi="Times New Roman" w:cs="Times New Roman"/>
                      <w:sz w:val="20"/>
                      <w:szCs w:val="20"/>
                      <w:vertAlign w:val="superscript"/>
                      <w:lang w:eastAsia="ru-RU"/>
                    </w:rPr>
                    <w:t>2</w:t>
                  </w:r>
                </w:p>
              </w:tc>
            </w:tr>
            <w:tr w:rsidR="00277901" w:rsidRPr="00277901" w:rsidTr="00277901">
              <w:trPr>
                <w:trHeight w:val="20"/>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Основная</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400</w:t>
                  </w:r>
                </w:p>
              </w:tc>
            </w:tr>
            <w:tr w:rsidR="00277901" w:rsidRPr="00277901" w:rsidTr="00277901">
              <w:trPr>
                <w:trHeight w:val="20"/>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Нулевая или заземления</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5.2.1.8 Токопроводящие жилы должны быть изолированы одним из следующих материалов: поливинилхлоридным пластикатом, поливинилхлоридным пластикатомпониженной пожарной опасности, сшитым полиэтиленом или полимерной композицией, не содержащей галогенов.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xml:space="preserve">Изоляция должна быть экструдирована (выпрессована), плотно прилегать к токопроводящей жиле </w:t>
            </w:r>
            <w:r w:rsidRPr="00277901">
              <w:rPr>
                <w:rFonts w:ascii="Times New Roman" w:eastAsia="Times New Roman" w:hAnsi="Times New Roman" w:cs="Times New Roman"/>
                <w:sz w:val="24"/>
                <w:szCs w:val="24"/>
                <w:lang w:eastAsia="ru-RU"/>
              </w:rPr>
              <w:lastRenderedPageBreak/>
              <w:t>и отделяться от токопроводящей жилы без повреждения жилы и самойизоляции.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Изоляция огнестойких кабелей должна быть наложена поверх термического барьера из слюдосодержащих лент.</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11" w:name="i128441"/>
            <w:r w:rsidRPr="00277901">
              <w:rPr>
                <w:rFonts w:ascii="Times New Roman" w:eastAsia="Times New Roman" w:hAnsi="Times New Roman" w:cs="Times New Roman"/>
                <w:b/>
                <w:bCs/>
                <w:color w:val="000000"/>
                <w:sz w:val="24"/>
                <w:szCs w:val="24"/>
                <w:u w:val="single"/>
                <w:lang w:eastAsia="ru-RU"/>
              </w:rPr>
              <w:t>5.2.1.9 </w:t>
            </w:r>
            <w:bookmarkEnd w:id="11"/>
            <w:r w:rsidRPr="00277901">
              <w:rPr>
                <w:rFonts w:ascii="Times New Roman" w:eastAsia="Times New Roman" w:hAnsi="Times New Roman" w:cs="Times New Roman"/>
                <w:sz w:val="24"/>
                <w:szCs w:val="24"/>
                <w:lang w:eastAsia="ru-RU"/>
              </w:rPr>
              <w:t>Номинальная толщина изоляции жил должна соответствовать указанной в таблице 3.</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3</w:t>
            </w:r>
          </w:p>
          <w:tbl>
            <w:tblPr>
              <w:tblW w:w="5000" w:type="pct"/>
              <w:jc w:val="center"/>
              <w:tblCellMar>
                <w:left w:w="0" w:type="dxa"/>
                <w:right w:w="0" w:type="dxa"/>
              </w:tblCellMar>
              <w:tblLook w:val="04A0" w:firstRow="1" w:lastRow="0" w:firstColumn="1" w:lastColumn="0" w:noHBand="0" w:noVBand="1"/>
            </w:tblPr>
            <w:tblGrid>
              <w:gridCol w:w="2265"/>
              <w:gridCol w:w="2454"/>
              <w:gridCol w:w="2454"/>
              <w:gridCol w:w="2172"/>
            </w:tblGrid>
            <w:tr w:rsidR="00277901" w:rsidRPr="00277901" w:rsidTr="00277901">
              <w:trPr>
                <w:trHeight w:val="20"/>
                <w:jc w:val="center"/>
              </w:trPr>
              <w:tc>
                <w:tcPr>
                  <w:tcW w:w="12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напряжение кабеля, кВ</w:t>
                  </w:r>
                </w:p>
              </w:tc>
              <w:tc>
                <w:tcPr>
                  <w:tcW w:w="13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сечение жилы, мм</w:t>
                  </w:r>
                  <w:r w:rsidRPr="00277901">
                    <w:rPr>
                      <w:rFonts w:ascii="Times New Roman" w:eastAsia="Times New Roman" w:hAnsi="Times New Roman" w:cs="Times New Roman"/>
                      <w:sz w:val="20"/>
                      <w:szCs w:val="20"/>
                      <w:vertAlign w:val="superscript"/>
                      <w:lang w:eastAsia="ru-RU"/>
                    </w:rPr>
                    <w:t>2</w:t>
                  </w:r>
                </w:p>
              </w:tc>
              <w:tc>
                <w:tcPr>
                  <w:tcW w:w="245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Номинальная толщина изоляции, мм</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из поливинилхлоридных пластикатов или из композиций, не содержащих галогенов</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из сшитого полиэтилена</w:t>
                  </w:r>
                </w:p>
              </w:tc>
            </w:tr>
            <w:tr w:rsidR="00277901" w:rsidRPr="00277901" w:rsidTr="00277901">
              <w:trPr>
                <w:trHeight w:val="20"/>
                <w:jc w:val="center"/>
              </w:trPr>
              <w:tc>
                <w:tcPr>
                  <w:tcW w:w="1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0,66</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 и 2,5</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0,6</w:t>
                  </w:r>
                </w:p>
              </w:tc>
              <w:tc>
                <w:tcPr>
                  <w:tcW w:w="11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0,6</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 и 6</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0,7</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 и 16</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 и 35</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0,8</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0,9</w:t>
                  </w:r>
                </w:p>
              </w:tc>
            </w:tr>
            <w:tr w:rsidR="00277901" w:rsidRPr="00277901" w:rsidTr="00277901">
              <w:trPr>
                <w:trHeight w:val="20"/>
                <w:jc w:val="center"/>
              </w:trPr>
              <w:tc>
                <w:tcPr>
                  <w:tcW w:w="1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 и 2,5</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0,8</w:t>
                  </w:r>
                </w:p>
              </w:tc>
              <w:tc>
                <w:tcPr>
                  <w:tcW w:w="11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0,7</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4-16</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 и 35</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0,9</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13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13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240</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300</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400</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2,6</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500</w:t>
                  </w:r>
                </w:p>
              </w:tc>
              <w:tc>
                <w:tcPr>
                  <w:tcW w:w="13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625 и 630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800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2,6</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1000</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w:t>
                  </w:r>
                </w:p>
              </w:tc>
            </w:tr>
            <w:tr w:rsidR="00277901" w:rsidRPr="00277901" w:rsidTr="00277901">
              <w:trPr>
                <w:trHeight w:val="20"/>
                <w:jc w:val="center"/>
              </w:trPr>
              <w:tc>
                <w:tcPr>
                  <w:tcW w:w="12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10-240</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w:t>
                  </w:r>
                </w:p>
              </w:tc>
              <w:tc>
                <w:tcPr>
                  <w:tcW w:w="11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300</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400</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500</w:t>
                  </w:r>
                </w:p>
              </w:tc>
              <w:tc>
                <w:tcPr>
                  <w:tcW w:w="13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625 и 630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800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2,6</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1000</w:t>
                  </w:r>
                </w:p>
              </w:tc>
              <w:tc>
                <w:tcPr>
                  <w:tcW w:w="1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Среднее значение толщины изоляции должно быть не менее номинального значения. Минимальное значение толщины изоляции не должно быть меньше номинальногона значение более чем (0,1 + 0,1 δ</w:t>
            </w:r>
            <w:r w:rsidRPr="00277901">
              <w:rPr>
                <w:rFonts w:ascii="Times New Roman" w:eastAsia="Times New Roman" w:hAnsi="Times New Roman" w:cs="Times New Roman"/>
                <w:sz w:val="24"/>
                <w:szCs w:val="24"/>
                <w:vertAlign w:val="subscript"/>
                <w:lang w:eastAsia="ru-RU"/>
              </w:rPr>
              <w:t>и</w:t>
            </w:r>
            <w:r w:rsidRPr="00277901">
              <w:rPr>
                <w:rFonts w:ascii="Times New Roman" w:eastAsia="Times New Roman" w:hAnsi="Times New Roman" w:cs="Times New Roman"/>
                <w:sz w:val="24"/>
                <w:szCs w:val="24"/>
                <w:lang w:eastAsia="ru-RU"/>
              </w:rPr>
              <w:t>), где δ</w:t>
            </w:r>
            <w:r w:rsidRPr="00277901">
              <w:rPr>
                <w:rFonts w:ascii="Times New Roman" w:eastAsia="Times New Roman" w:hAnsi="Times New Roman" w:cs="Times New Roman"/>
                <w:sz w:val="24"/>
                <w:szCs w:val="24"/>
                <w:vertAlign w:val="subscript"/>
                <w:lang w:eastAsia="ru-RU"/>
              </w:rPr>
              <w:t>и</w:t>
            </w:r>
            <w:r w:rsidRPr="00277901">
              <w:rPr>
                <w:rFonts w:ascii="Times New Roman" w:eastAsia="Times New Roman" w:hAnsi="Times New Roman" w:cs="Times New Roman"/>
                <w:sz w:val="24"/>
                <w:szCs w:val="24"/>
                <w:lang w:eastAsia="ru-RU"/>
              </w:rPr>
              <w:t> - номинальная толщина изоляции, в миллиметрах.</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Максимальное значение толщины изоляции не нормируют.</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12" w:name="i136619"/>
            <w:r w:rsidRPr="00277901">
              <w:rPr>
                <w:rFonts w:ascii="Times New Roman" w:eastAsia="Times New Roman" w:hAnsi="Times New Roman" w:cs="Times New Roman"/>
                <w:b/>
                <w:bCs/>
                <w:color w:val="000000"/>
                <w:sz w:val="24"/>
                <w:szCs w:val="24"/>
                <w:u w:val="single"/>
                <w:lang w:eastAsia="ru-RU"/>
              </w:rPr>
              <w:t>5.2.1.10 </w:t>
            </w:r>
            <w:bookmarkEnd w:id="12"/>
            <w:r w:rsidRPr="00277901">
              <w:rPr>
                <w:rFonts w:ascii="Times New Roman" w:eastAsia="Times New Roman" w:hAnsi="Times New Roman" w:cs="Times New Roman"/>
                <w:sz w:val="24"/>
                <w:szCs w:val="24"/>
                <w:lang w:eastAsia="ru-RU"/>
              </w:rPr>
              <w:t>Изолированные жилы кабелей должны иметь отличительную расцветку. Расцветка должна быть сплошной или в виде продольной полосы шириной не менее 1мм. Цвет изоляции жил многожильных кабелей должен соответствовать указанному в таблице 4.</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4</w:t>
            </w:r>
          </w:p>
          <w:tbl>
            <w:tblPr>
              <w:tblW w:w="5000" w:type="pct"/>
              <w:jc w:val="center"/>
              <w:tblCellMar>
                <w:left w:w="0" w:type="dxa"/>
                <w:right w:w="0" w:type="dxa"/>
              </w:tblCellMar>
              <w:tblLook w:val="04A0" w:firstRow="1" w:lastRow="0" w:firstColumn="1" w:lastColumn="0" w:noHBand="0" w:noVBand="1"/>
            </w:tblPr>
            <w:tblGrid>
              <w:gridCol w:w="1214"/>
              <w:gridCol w:w="1588"/>
              <w:gridCol w:w="1589"/>
              <w:gridCol w:w="1589"/>
              <w:gridCol w:w="1589"/>
              <w:gridCol w:w="1776"/>
            </w:tblGrid>
            <w:tr w:rsidR="00277901" w:rsidRPr="00277901" w:rsidTr="00277901">
              <w:trPr>
                <w:trHeight w:val="20"/>
                <w:jc w:val="center"/>
              </w:trPr>
              <w:tc>
                <w:tcPr>
                  <w:tcW w:w="6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Число жил в кабеле, шт</w:t>
                  </w:r>
                </w:p>
              </w:tc>
              <w:tc>
                <w:tcPr>
                  <w:tcW w:w="4300" w:type="pct"/>
                  <w:gridSpan w:val="5"/>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Цвет изоляции жилы</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300" w:type="pct"/>
                  <w:gridSpan w:val="5"/>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Порядковый номер жилы</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w:t>
                  </w:r>
                </w:p>
              </w:tc>
            </w:tr>
            <w:tr w:rsidR="00277901" w:rsidRPr="00277901" w:rsidTr="0027790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Серый</w:t>
                  </w:r>
                  <w:r w:rsidRPr="00277901">
                    <w:rPr>
                      <w:rFonts w:ascii="Times New Roman" w:eastAsia="Times New Roman" w:hAnsi="Times New Roman" w:cs="Times New Roman"/>
                      <w:sz w:val="20"/>
                      <w:szCs w:val="20"/>
                      <w:vertAlign w:val="superscript"/>
                      <w:lang w:eastAsia="ru-RU"/>
                    </w:rPr>
                    <w:t>*</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Синий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r>
            <w:tr w:rsidR="00277901" w:rsidRPr="00277901" w:rsidTr="00277901">
              <w:trPr>
                <w:trHeight w:val="20"/>
                <w:jc w:val="center"/>
              </w:trPr>
              <w:tc>
                <w:tcPr>
                  <w:tcW w:w="6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Серый</w:t>
                  </w:r>
                  <w:r w:rsidRPr="00277901">
                    <w:rPr>
                      <w:rFonts w:ascii="Times New Roman" w:eastAsia="Times New Roman" w:hAnsi="Times New Roman" w:cs="Times New Roman"/>
                      <w:sz w:val="20"/>
                      <w:szCs w:val="20"/>
                      <w:vertAlign w:val="superscript"/>
                      <w:lang w:eastAsia="ru-RU"/>
                    </w:rPr>
                    <w:t>*</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Коричневый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Черный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Серый</w:t>
                  </w:r>
                  <w:r w:rsidRPr="00277901">
                    <w:rPr>
                      <w:rFonts w:ascii="Times New Roman" w:eastAsia="Times New Roman" w:hAnsi="Times New Roman" w:cs="Times New Roman"/>
                      <w:sz w:val="20"/>
                      <w:szCs w:val="20"/>
                      <w:vertAlign w:val="superscript"/>
                      <w:lang w:eastAsia="ru-RU"/>
                    </w:rPr>
                    <w:t>*</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Синий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Зеленый-желтый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r>
            <w:tr w:rsidR="00277901" w:rsidRPr="00277901" w:rsidTr="00277901">
              <w:trPr>
                <w:trHeight w:val="20"/>
                <w:jc w:val="center"/>
              </w:trPr>
              <w:tc>
                <w:tcPr>
                  <w:tcW w:w="65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Серый</w:t>
                  </w:r>
                  <w:r w:rsidRPr="00277901">
                    <w:rPr>
                      <w:rFonts w:ascii="Times New Roman" w:eastAsia="Times New Roman" w:hAnsi="Times New Roman" w:cs="Times New Roman"/>
                      <w:sz w:val="20"/>
                      <w:szCs w:val="20"/>
                      <w:vertAlign w:val="superscript"/>
                      <w:lang w:eastAsia="ru-RU"/>
                    </w:rPr>
                    <w:t>*</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Коричневый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Черный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Синий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r>
            <w:tr w:rsidR="00277901" w:rsidRPr="00277901" w:rsidTr="0027790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Серый</w:t>
                  </w:r>
                  <w:r w:rsidRPr="00277901">
                    <w:rPr>
                      <w:rFonts w:ascii="Times New Roman" w:eastAsia="Times New Roman" w:hAnsi="Times New Roman" w:cs="Times New Roman"/>
                      <w:sz w:val="20"/>
                      <w:szCs w:val="20"/>
                      <w:vertAlign w:val="superscript"/>
                      <w:lang w:eastAsia="ru-RU"/>
                    </w:rPr>
                    <w:t>*</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Коричневый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Черный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Зеленый-</w:t>
                  </w:r>
                  <w:r w:rsidRPr="00277901">
                    <w:rPr>
                      <w:rFonts w:ascii="Times New Roman" w:eastAsia="Times New Roman" w:hAnsi="Times New Roman" w:cs="Times New Roman"/>
                      <w:sz w:val="20"/>
                      <w:szCs w:val="20"/>
                      <w:lang w:eastAsia="ru-RU"/>
                    </w:rPr>
                    <w:lastRenderedPageBreak/>
                    <w:t>желтый</w:t>
                  </w:r>
                  <w:r w:rsidRPr="00277901">
                    <w:rPr>
                      <w:rFonts w:ascii="Times New Roman" w:eastAsia="Times New Roman" w:hAnsi="Times New Roman" w:cs="Times New Roman"/>
                      <w:sz w:val="20"/>
                      <w:szCs w:val="20"/>
                      <w:vertAlign w:val="superscript"/>
                      <w:lang w:eastAsia="ru-RU"/>
                    </w:rPr>
                    <w:t>**</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lastRenderedPageBreak/>
                    <w:t>-</w:t>
                  </w:r>
                </w:p>
              </w:tc>
            </w:tr>
            <w:tr w:rsidR="00277901" w:rsidRPr="00277901" w:rsidTr="00277901">
              <w:trPr>
                <w:trHeight w:val="20"/>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lastRenderedPageBreak/>
                    <w:t>5</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Серый</w:t>
                  </w:r>
                  <w:r w:rsidRPr="00277901">
                    <w:rPr>
                      <w:rFonts w:ascii="Times New Roman" w:eastAsia="Times New Roman" w:hAnsi="Times New Roman" w:cs="Times New Roman"/>
                      <w:sz w:val="20"/>
                      <w:szCs w:val="20"/>
                      <w:vertAlign w:val="superscript"/>
                      <w:lang w:eastAsia="ru-RU"/>
                    </w:rPr>
                    <w:t>*</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Коричневый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Черный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Синий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Зеленый-желтый</w:t>
                  </w:r>
                </w:p>
              </w:tc>
            </w:tr>
            <w:tr w:rsidR="00277901" w:rsidRPr="00277901" w:rsidTr="00277901">
              <w:trPr>
                <w:trHeight w:val="20"/>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 </w:t>
                  </w:r>
                  <w:r w:rsidRPr="00277901">
                    <w:rPr>
                      <w:rFonts w:ascii="Times New Roman" w:eastAsia="Times New Roman" w:hAnsi="Times New Roman" w:cs="Times New Roman"/>
                      <w:sz w:val="20"/>
                      <w:szCs w:val="20"/>
                      <w:lang w:eastAsia="ru-RU"/>
                    </w:rPr>
                    <w:t>Или натуральный.</w:t>
                  </w:r>
                </w:p>
                <w:p w:rsidR="00277901" w:rsidRPr="00277901" w:rsidRDefault="00277901" w:rsidP="00277901">
                  <w:pPr>
                    <w:shd w:val="clear" w:color="auto" w:fill="FFFFFF"/>
                    <w:spacing w:after="12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 </w:t>
                  </w:r>
                  <w:r w:rsidRPr="00277901">
                    <w:rPr>
                      <w:rFonts w:ascii="Times New Roman" w:eastAsia="Times New Roman" w:hAnsi="Times New Roman" w:cs="Times New Roman"/>
                      <w:sz w:val="20"/>
                      <w:szCs w:val="20"/>
                      <w:lang w:eastAsia="ru-RU"/>
                    </w:rPr>
                    <w:t>По согласованию с заказчиком.</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По согласованию с заказчиком допускается другое сочетание цветов изоляции основных жил.</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Изоляция одножильных кабелей может быть любого цвета из указанных в таблице 4 по согласованию с заказчиком.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Изоляция нулевой жилы (N) должна быть синего цвета.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Изоляция жилы заземления (РЕ) должна быть двухцветной (зелено-желтой), при этом один из цветов должен покрывать не менее 30 % и не более 70 % поверхностиизоляции, а другой - остальную часть.</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Допускается по согласованию с заказчиком маркировка основных изолированных жил цифрами, начиная с единицы. Маркировку цифрами выполняют печатанием всоответствии с таблицей 5. При этом изоляция жилы заземления должна быть зелено-желтой, изоляция нулевой жилы - синей, и они не должны иметь маркировку цифрами.</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5</w:t>
            </w:r>
          </w:p>
          <w:p w:rsidR="00277901" w:rsidRPr="00277901" w:rsidRDefault="00277901" w:rsidP="00277901">
            <w:pPr>
              <w:shd w:val="clear" w:color="auto" w:fill="FFFFFF"/>
              <w:spacing w:before="120" w:after="120" w:line="240" w:lineRule="auto"/>
              <w:jc w:val="right"/>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Размеры в миллиметрах</w:t>
            </w:r>
          </w:p>
          <w:tbl>
            <w:tblPr>
              <w:tblW w:w="5000" w:type="pct"/>
              <w:jc w:val="center"/>
              <w:tblCellMar>
                <w:left w:w="0" w:type="dxa"/>
                <w:right w:w="0" w:type="dxa"/>
              </w:tblCellMar>
              <w:tblLook w:val="04A0" w:firstRow="1" w:lastRow="0" w:firstColumn="1" w:lastColumn="0" w:noHBand="0" w:noVBand="1"/>
            </w:tblPr>
            <w:tblGrid>
              <w:gridCol w:w="2710"/>
              <w:gridCol w:w="2149"/>
              <w:gridCol w:w="1869"/>
              <w:gridCol w:w="2617"/>
            </w:tblGrid>
            <w:tr w:rsidR="00277901" w:rsidRPr="00277901" w:rsidTr="00277901">
              <w:trPr>
                <w:trHeight w:val="20"/>
                <w:jc w:val="center"/>
              </w:trPr>
              <w:tc>
                <w:tcPr>
                  <w:tcW w:w="14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Номинальный диаметр жилы по изоляции D</w:t>
                  </w:r>
                </w:p>
              </w:tc>
              <w:tc>
                <w:tcPr>
                  <w:tcW w:w="215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Ориентировочные значения размеров цифр</w:t>
                  </w:r>
                </w:p>
              </w:tc>
              <w:tc>
                <w:tcPr>
                  <w:tcW w:w="13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Ориентировочное расстояние между цифрами</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Ширина</w:t>
                  </w:r>
                  <w:r w:rsidRPr="00277901">
                    <w:rPr>
                      <w:rFonts w:ascii="Times New Roman" w:eastAsia="Times New Roman" w:hAnsi="Times New Roman" w:cs="Times New Roman"/>
                      <w:sz w:val="20"/>
                      <w:szCs w:val="20"/>
                      <w:vertAlign w:val="superscript"/>
                      <w:lang w:eastAsia="ru-RU"/>
                    </w:rPr>
                    <w:t>*</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Высота</w:t>
                  </w: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 2,4 включ.</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0,6</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2,3</w:t>
                  </w:r>
                </w:p>
              </w:tc>
              <w:tc>
                <w:tcPr>
                  <w:tcW w:w="13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r>
            <w:tr w:rsidR="00277901" w:rsidRPr="00277901" w:rsidTr="00277901">
              <w:trPr>
                <w:trHeight w:val="20"/>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2,4 до 5,0 включ.</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3,2</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5,0</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w:t>
                  </w:r>
                </w:p>
              </w:tc>
              <w:tc>
                <w:tcPr>
                  <w:tcW w:w="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before="120" w:after="12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 </w:t>
                  </w:r>
                  <w:r w:rsidRPr="00277901">
                    <w:rPr>
                      <w:rFonts w:ascii="Times New Roman" w:eastAsia="Times New Roman" w:hAnsi="Times New Roman" w:cs="Times New Roman"/>
                      <w:sz w:val="20"/>
                      <w:szCs w:val="20"/>
                      <w:lang w:eastAsia="ru-RU"/>
                    </w:rPr>
                    <w:t>Ширина цифры 1 составляет 50 % указанного в колонке значения.</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Цвет цифр, нанесенных печатным способом, должен быть контрастным по отношению к основному цвету жил. Маркировка должна быть четкой и нестираемой.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13" w:name="i141251"/>
            <w:r w:rsidRPr="00277901">
              <w:rPr>
                <w:rFonts w:ascii="Times New Roman" w:eastAsia="Times New Roman" w:hAnsi="Times New Roman" w:cs="Times New Roman"/>
                <w:b/>
                <w:bCs/>
                <w:color w:val="000000"/>
                <w:sz w:val="24"/>
                <w:szCs w:val="24"/>
                <w:u w:val="single"/>
                <w:lang w:eastAsia="ru-RU"/>
              </w:rPr>
              <w:t>5.2.1.11 </w:t>
            </w:r>
            <w:bookmarkEnd w:id="13"/>
            <w:r w:rsidRPr="00277901">
              <w:rPr>
                <w:rFonts w:ascii="Times New Roman" w:eastAsia="Times New Roman" w:hAnsi="Times New Roman" w:cs="Times New Roman"/>
                <w:sz w:val="24"/>
                <w:szCs w:val="24"/>
                <w:lang w:eastAsia="ru-RU"/>
              </w:rPr>
              <w:t>Изолированные жилы многожильных кабелей должны быть скручены в сердечник правосторонней скруткой с шагом скрутки не более 30</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vertAlign w:val="subscript"/>
                <w:lang w:eastAsia="ru-RU"/>
              </w:rPr>
              <w:t>ск</w:t>
            </w:r>
            <w:r w:rsidRPr="00277901">
              <w:rPr>
                <w:rFonts w:ascii="Times New Roman" w:eastAsia="Times New Roman" w:hAnsi="Times New Roman" w:cs="Times New Roman"/>
                <w:sz w:val="24"/>
                <w:szCs w:val="24"/>
                <w:lang w:eastAsia="ru-RU"/>
              </w:rPr>
              <w:t> - для кабелей скруглыми жилами и не более 50</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vertAlign w:val="subscript"/>
                <w:lang w:eastAsia="ru-RU"/>
              </w:rPr>
              <w:t>ск</w:t>
            </w:r>
            <w:r w:rsidRPr="00277901">
              <w:rPr>
                <w:rFonts w:ascii="Times New Roman" w:eastAsia="Times New Roman" w:hAnsi="Times New Roman" w:cs="Times New Roman"/>
                <w:sz w:val="24"/>
                <w:szCs w:val="24"/>
                <w:lang w:eastAsia="ru-RU"/>
              </w:rPr>
              <w:t> - для кабелей с секторными жилами, где </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vertAlign w:val="subscript"/>
                <w:lang w:eastAsia="ru-RU"/>
              </w:rPr>
              <w:t>ск</w:t>
            </w:r>
            <w:r w:rsidRPr="00277901">
              <w:rPr>
                <w:rFonts w:ascii="Times New Roman" w:eastAsia="Times New Roman" w:hAnsi="Times New Roman" w:cs="Times New Roman"/>
                <w:sz w:val="24"/>
                <w:szCs w:val="24"/>
                <w:lang w:eastAsia="ru-RU"/>
              </w:rPr>
              <w:t> - диаметр окружности, описанной по скрученным жилам, в миллиметрах.</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Допускается изготовление кабелей с разнонаправленной скруткой.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Для придания кабелю практически круглой формы внутренний и наружные промежутки между изолированными жилами должны быть заполнены.</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Внутренний промежуток может быть заполнен жгутом (корделем) из негигроскопичного волокнистого или полимерного материала или жгутом, выпрессованным изполимерной композиции.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Заполнение наружных промежутков между изолированными жилами должно быть осуществлено одновременно с наложением внутренней экструдированной оболочки. Вкабелях с медными жилами допускается заполнение наружных промежутков жгутами из негигроскопичных волокнистых или полимерных материалов с наложениемскрепляющей ленты.</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Изолированные жилы номинальным сечением до 16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включительно могут быть скручены без заполнения внутреннего промежутка между ними. Наружныепромежутки между изолированными жилами небронированных кабелей с номинальным сечением до 16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xml:space="preserve"> включительно, кроме кабелей с разнонаправленной скруткой,могут быть заполнены одновременно с наложением наружной оболочки при </w:t>
            </w:r>
            <w:r w:rsidRPr="00277901">
              <w:rPr>
                <w:rFonts w:ascii="Times New Roman" w:eastAsia="Times New Roman" w:hAnsi="Times New Roman" w:cs="Times New Roman"/>
                <w:sz w:val="24"/>
                <w:szCs w:val="24"/>
                <w:lang w:eastAsia="ru-RU"/>
              </w:rPr>
              <w:lastRenderedPageBreak/>
              <w:t>условии обеспечения практически круглой формы кабеля. Внутреннюю экструдированнуюоболочку в этом случае не накладывают.</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Двух- и трехжильные небронированные кабели с изоляцией из поливинилхлоридных пластикатов или из сшитого полиэтилена на напряжение до 1 кВ включительно стокопроводящими жилами сечением до 16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включительно могут быть плоской формы с изолированными жилами, расположенными параллельно в одной плоскости.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14" w:name="i158030"/>
            <w:r w:rsidRPr="00277901">
              <w:rPr>
                <w:rFonts w:ascii="Times New Roman" w:eastAsia="Times New Roman" w:hAnsi="Times New Roman" w:cs="Times New Roman"/>
                <w:b/>
                <w:bCs/>
                <w:color w:val="000000"/>
                <w:sz w:val="24"/>
                <w:szCs w:val="24"/>
                <w:u w:val="single"/>
                <w:lang w:eastAsia="ru-RU"/>
              </w:rPr>
              <w:t>5.2.1.12 </w:t>
            </w:r>
            <w:bookmarkEnd w:id="14"/>
            <w:r w:rsidRPr="00277901">
              <w:rPr>
                <w:rFonts w:ascii="Times New Roman" w:eastAsia="Times New Roman" w:hAnsi="Times New Roman" w:cs="Times New Roman"/>
                <w:sz w:val="24"/>
                <w:szCs w:val="24"/>
                <w:lang w:eastAsia="ru-RU"/>
              </w:rPr>
              <w:t>Полимерная композиция для внутренней оболочки должна быть совместима с материалами изоляции и наружной оболочки. Прочность при разрыве полимернойкомпозиции должна быть не менее 4 Н/мм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относительное удлинение при разрыве - не менее 50 %.</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Внутренняя оболочка не должна свариваться с изоляцией и при разделке кабеля должна отделяться без повреждения изоляции.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В кабелях небронированных с медными жилами вместо экструдированной внутренней оболочки допускается обмотка сердечника кабеля слоем лент из материала,совместимого с материалами изоляции и наружной оболочки, кроме кабелей исполнений «нг-LS», «нг-HF», огнестойких кабелей и кабелей с разнонаправленной скруткойжил. Ориентировочная толщина слоя полимерных лент поверх сердечника кабеля должна быть не менее 0,4 мм при </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vertAlign w:val="subscript"/>
                <w:lang w:eastAsia="ru-RU"/>
              </w:rPr>
              <w:t>ск</w:t>
            </w:r>
            <w:r w:rsidRPr="00277901">
              <w:rPr>
                <w:rFonts w:ascii="Times New Roman" w:eastAsia="Times New Roman" w:hAnsi="Times New Roman" w:cs="Times New Roman"/>
                <w:sz w:val="24"/>
                <w:szCs w:val="24"/>
                <w:lang w:eastAsia="ru-RU"/>
              </w:rPr>
              <w:t> ≤ 40 мм и 0,6 мм - при </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vertAlign w:val="subscript"/>
                <w:lang w:eastAsia="ru-RU"/>
              </w:rPr>
              <w:t>ск</w:t>
            </w:r>
            <w:r w:rsidRPr="00277901">
              <w:rPr>
                <w:rFonts w:ascii="Times New Roman" w:eastAsia="Times New Roman" w:hAnsi="Times New Roman" w:cs="Times New Roman"/>
                <w:sz w:val="24"/>
                <w:szCs w:val="24"/>
                <w:lang w:eastAsia="ru-RU"/>
              </w:rPr>
              <w:t> &gt; 40 мм.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Ориентировочное значение толщины экструдированной внутренней оболочки приведено в таблице 6.</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6</w:t>
            </w:r>
          </w:p>
          <w:p w:rsidR="00277901" w:rsidRPr="00277901" w:rsidRDefault="00277901" w:rsidP="00277901">
            <w:pPr>
              <w:shd w:val="clear" w:color="auto" w:fill="FFFFFF"/>
              <w:spacing w:before="120" w:after="120" w:line="240" w:lineRule="auto"/>
              <w:jc w:val="right"/>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Размеры в миллиметрах</w:t>
            </w:r>
          </w:p>
          <w:tbl>
            <w:tblPr>
              <w:tblW w:w="5000" w:type="pct"/>
              <w:jc w:val="center"/>
              <w:tblCellMar>
                <w:left w:w="0" w:type="dxa"/>
                <w:right w:w="0" w:type="dxa"/>
              </w:tblCellMar>
              <w:tblLook w:val="04A0" w:firstRow="1" w:lastRow="0" w:firstColumn="1" w:lastColumn="0" w:noHBand="0" w:noVBand="1"/>
            </w:tblPr>
            <w:tblGrid>
              <w:gridCol w:w="4453"/>
              <w:gridCol w:w="4892"/>
            </w:tblGrid>
            <w:tr w:rsidR="00277901" w:rsidRPr="00277901" w:rsidTr="00277901">
              <w:trPr>
                <w:trHeight w:val="20"/>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Диаметр по скрутке изолированных жил D</w:t>
                  </w:r>
                  <w:r w:rsidRPr="00277901">
                    <w:rPr>
                      <w:rFonts w:ascii="Times New Roman" w:eastAsia="Times New Roman" w:hAnsi="Times New Roman" w:cs="Times New Roman"/>
                      <w:sz w:val="20"/>
                      <w:szCs w:val="20"/>
                      <w:vertAlign w:val="subscript"/>
                      <w:lang w:eastAsia="ru-RU"/>
                    </w:rPr>
                    <w:t>ск</w:t>
                  </w:r>
                </w:p>
              </w:tc>
              <w:tc>
                <w:tcPr>
                  <w:tcW w:w="25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Ориентировочное значение толщины экструдированной внутренней оболочки</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 25 включ.</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25 до 35 включ.</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35 до 45 включ.</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45 до 60 включ.</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60 до 80 включ.</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80</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Толщина экструдированной внутренней оболочки должна быть не менее 50 % значений, указанных в таблице 6.</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15" w:name="i166825"/>
            <w:r w:rsidRPr="00277901">
              <w:rPr>
                <w:rFonts w:ascii="Times New Roman" w:eastAsia="Times New Roman" w:hAnsi="Times New Roman" w:cs="Times New Roman"/>
                <w:b/>
                <w:bCs/>
                <w:color w:val="000000"/>
                <w:sz w:val="24"/>
                <w:szCs w:val="24"/>
                <w:u w:val="single"/>
                <w:lang w:eastAsia="ru-RU"/>
              </w:rPr>
              <w:t>5.2.1.13 </w:t>
            </w:r>
            <w:bookmarkEnd w:id="15"/>
            <w:r w:rsidRPr="00277901">
              <w:rPr>
                <w:rFonts w:ascii="Times New Roman" w:eastAsia="Times New Roman" w:hAnsi="Times New Roman" w:cs="Times New Roman"/>
                <w:sz w:val="24"/>
                <w:szCs w:val="24"/>
                <w:lang w:eastAsia="ru-RU"/>
              </w:rPr>
              <w:t>В кабелях на номинальное напряжение 3 кВ поверх внутренней оболочки или обмотки лентами сердечника многожильных кабелей или поверх изоляцииодножильных кабелей должен быть наложен экран из медных лент или медных проволок. При этом поверх изоляции одножильных кабелей допускается наложениеобмоткой разделительного слоя из лент, совместимых с материалом изоляции.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Номинальное сечение медного экрана должно быть указано в технических условиях на кабели 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Допускается отсутствие экрана в бронированных кабелях на номинальное напряжение 3 кВ. В экранированных бронированных кабелях поверх медного экрана долженбыть наложен экструзией или обмоткой полимерными лентами разделительный слой. Ориентировочная толщина слоя п</w:t>
            </w:r>
            <w:r w:rsidRPr="00277901">
              <w:rPr>
                <w:rFonts w:ascii="Times New Roman" w:eastAsia="Times New Roman" w:hAnsi="Times New Roman" w:cs="Times New Roman"/>
                <w:sz w:val="24"/>
                <w:szCs w:val="24"/>
                <w:lang w:eastAsia="ru-RU"/>
              </w:rPr>
              <w:lastRenderedPageBreak/>
              <w:t>олимерных лент поверх экрана должна быть неменее 0,4 мм при </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vertAlign w:val="subscript"/>
                <w:lang w:eastAsia="ru-RU"/>
              </w:rPr>
              <w:t>ск</w:t>
            </w:r>
            <w:r w:rsidRPr="00277901">
              <w:rPr>
                <w:rFonts w:ascii="Times New Roman" w:eastAsia="Times New Roman" w:hAnsi="Times New Roman" w:cs="Times New Roman"/>
                <w:sz w:val="24"/>
                <w:szCs w:val="24"/>
                <w:lang w:eastAsia="ru-RU"/>
              </w:rPr>
              <w:t> ≤ 40 мм и 0,6 мм - при </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vertAlign w:val="subscript"/>
                <w:lang w:eastAsia="ru-RU"/>
              </w:rPr>
              <w:t>ск</w:t>
            </w:r>
            <w:r w:rsidRPr="00277901">
              <w:rPr>
                <w:rFonts w:ascii="Times New Roman" w:eastAsia="Times New Roman" w:hAnsi="Times New Roman" w:cs="Times New Roman"/>
                <w:sz w:val="24"/>
                <w:szCs w:val="24"/>
                <w:lang w:eastAsia="ru-RU"/>
              </w:rPr>
              <w:t> &gt; 40 мм. Ориентировочная толщина экструдированного разделительного слоя должна соответствовать приведенной в таблице 6.</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Допускается в небронированных кабелях на номинальное напряжение 0,66 и 1 кВ наложение металлического экрана из медных лент или медных проволок, или в видеоплетки из медных проволок поверх изоляции одножильных кабелей или поверх внутренней оболочки, или обмотки сердечника.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5.2.1.14 Поверх внутренней оболочки или обмотки лентами сердечника или поверх медного экрана небронированных кабелей должна быть наложена экструзиейнаружная оболочка из поливинилхлоридного пластиката или поливинилхлоридного пластиката пониженной горючести, или поливинилхлоридного пластиката пониженнойпожарной опасности, или из полимерной композиции, не содержащей галогенов.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Номинальная толщина наружной оболочки из поливинилхлоридного пластиката и поливинилхлоридного пластиката пониженной горючести должна соответствоватькатегории Обп-2 по </w:t>
            </w:r>
            <w:hyperlink r:id="rId70" w:tooltip="Кабели, провода и шнуры. Нормы толщин изоляции, оболочек и испытаний напряжением" w:history="1">
              <w:r w:rsidRPr="00277901">
                <w:rPr>
                  <w:rFonts w:ascii="Times New Roman" w:eastAsia="Times New Roman" w:hAnsi="Times New Roman" w:cs="Times New Roman"/>
                  <w:b/>
                  <w:bCs/>
                  <w:color w:val="000000"/>
                  <w:sz w:val="21"/>
                  <w:szCs w:val="21"/>
                  <w:u w:val="single"/>
                  <w:lang w:eastAsia="ru-RU"/>
                </w:rPr>
                <w:t>ГОСТ 23286</w:t>
              </w:r>
            </w:hyperlink>
            <w:r w:rsidRPr="00277901">
              <w:rPr>
                <w:rFonts w:ascii="Times New Roman" w:eastAsia="Times New Roman" w:hAnsi="Times New Roman" w:cs="Times New Roman"/>
                <w:sz w:val="24"/>
                <w:szCs w:val="24"/>
                <w:lang w:eastAsia="ru-RU"/>
              </w:rPr>
              <w:t>, при этом номинальное значение толщины оболочки одножильных кабелей должно быть не менее 1,4 мм, многожильных - не менее 1,8 мм.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При установлении номинальной толщины наружной оболочки плоских кабелей за диаметр под оболочкой принимают диаметр изолированной жилы.</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Минимальное значение толщины оболочки должно быть не менее номинального на значение более чем (0,1 + 0,15 δ</w:t>
            </w:r>
            <w:r w:rsidRPr="00277901">
              <w:rPr>
                <w:rFonts w:ascii="Times New Roman" w:eastAsia="Times New Roman" w:hAnsi="Times New Roman" w:cs="Times New Roman"/>
                <w:sz w:val="24"/>
                <w:szCs w:val="24"/>
                <w:vertAlign w:val="subscript"/>
                <w:lang w:eastAsia="ru-RU"/>
              </w:rPr>
              <w:t>0</w:t>
            </w:r>
            <w:r w:rsidRPr="00277901">
              <w:rPr>
                <w:rFonts w:ascii="Times New Roman" w:eastAsia="Times New Roman" w:hAnsi="Times New Roman" w:cs="Times New Roman"/>
                <w:sz w:val="24"/>
                <w:szCs w:val="24"/>
                <w:lang w:eastAsia="ru-RU"/>
              </w:rPr>
              <w:t>), где δ</w:t>
            </w:r>
            <w:r w:rsidRPr="00277901">
              <w:rPr>
                <w:rFonts w:ascii="Times New Roman" w:eastAsia="Times New Roman" w:hAnsi="Times New Roman" w:cs="Times New Roman"/>
                <w:sz w:val="24"/>
                <w:szCs w:val="24"/>
                <w:vertAlign w:val="subscript"/>
                <w:lang w:eastAsia="ru-RU"/>
              </w:rPr>
              <w:t>0</w:t>
            </w:r>
            <w:r w:rsidRPr="00277901">
              <w:rPr>
                <w:rFonts w:ascii="Times New Roman" w:eastAsia="Times New Roman" w:hAnsi="Times New Roman" w:cs="Times New Roman"/>
                <w:sz w:val="24"/>
                <w:szCs w:val="24"/>
                <w:lang w:eastAsia="ru-RU"/>
              </w:rPr>
              <w:t> - номинальная толщина оболочки, вмиллиметрах.</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Максимальное значение толщины наружной оболочки не нормируют.</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Значение номинальной толщины наружной оболочки из поливинилхлоридного пластиката пониженной пожарной опасности или из полимерной композиции, несодержащей галогенов, и кабелей огнестойкого исполнения должно быть указано в технических условиях на кабели 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5.2.1.15 Поверх внутренней оболочки или поверх разделительного слоя бронированных кабелей должна быть наложена броня из двух стальных оцинкованных лент илилент из алюминия или алюминиевого сплава, или стальных оцинкованных проволок, или проволок из алюминия или алюминиевого сплава. Тип брони должен быть указанв технических условиях на кабели 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Допускается наложение обмоткой или продольно с перекрытием полимерных лент поверх брони. Полимерные ленты должны быть совместимы с материалом защитногошланга.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Ленты брони должны быть наложены по спирали с зазором таким образом, чтобы верхняя лента перекрывала зазор между витками нижней ленты. При этом зазор междувитками каждой ленты не должен превышать 50 % ширины ленты.</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Номинальная толщина лент брони должна соответствовать указанной в таблице 7.</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7</w:t>
            </w:r>
          </w:p>
          <w:p w:rsidR="00277901" w:rsidRPr="00277901" w:rsidRDefault="00277901" w:rsidP="00277901">
            <w:pPr>
              <w:shd w:val="clear" w:color="auto" w:fill="FFFFFF"/>
              <w:spacing w:before="120" w:after="120" w:line="240" w:lineRule="auto"/>
              <w:jc w:val="right"/>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Размеры в миллиметрах</w:t>
            </w:r>
          </w:p>
          <w:tbl>
            <w:tblPr>
              <w:tblW w:w="5000" w:type="pct"/>
              <w:jc w:val="center"/>
              <w:tblCellMar>
                <w:left w:w="0" w:type="dxa"/>
                <w:right w:w="0" w:type="dxa"/>
              </w:tblCellMar>
              <w:tblLook w:val="04A0" w:firstRow="1" w:lastRow="0" w:firstColumn="1" w:lastColumn="0" w:noHBand="0" w:noVBand="1"/>
            </w:tblPr>
            <w:tblGrid>
              <w:gridCol w:w="3376"/>
              <w:gridCol w:w="2812"/>
              <w:gridCol w:w="3157"/>
            </w:tblGrid>
            <w:tr w:rsidR="00277901" w:rsidRPr="00277901" w:rsidTr="00277901">
              <w:trPr>
                <w:trHeight w:val="20"/>
                <w:jc w:val="center"/>
              </w:trPr>
              <w:tc>
                <w:tcPr>
                  <w:tcW w:w="17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Расчетный диаметр кабеля под броней</w:t>
                  </w:r>
                </w:p>
              </w:tc>
              <w:tc>
                <w:tcPr>
                  <w:tcW w:w="32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Номинальная толщина ленты</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стальной оцинкованной</w:t>
                  </w:r>
                </w:p>
              </w:tc>
              <w:tc>
                <w:tcPr>
                  <w:tcW w:w="1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алюминиевой или из алюминиевого сплава</w:t>
                  </w:r>
                </w:p>
              </w:tc>
            </w:tr>
            <w:tr w:rsidR="00277901" w:rsidRPr="00277901" w:rsidTr="00277901">
              <w:trPr>
                <w:trHeight w:val="20"/>
                <w:jc w:val="center"/>
              </w:trPr>
              <w:tc>
                <w:tcPr>
                  <w:tcW w:w="17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 30 включ.</w:t>
                  </w:r>
                </w:p>
              </w:tc>
              <w:tc>
                <w:tcPr>
                  <w:tcW w:w="1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0,2 или 0,3</w:t>
                  </w:r>
                </w:p>
              </w:tc>
              <w:tc>
                <w:tcPr>
                  <w:tcW w:w="1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0,5</w:t>
                  </w:r>
                </w:p>
              </w:tc>
            </w:tr>
            <w:tr w:rsidR="00277901" w:rsidRPr="00277901" w:rsidTr="00277901">
              <w:trPr>
                <w:trHeight w:val="20"/>
                <w:jc w:val="center"/>
              </w:trPr>
              <w:tc>
                <w:tcPr>
                  <w:tcW w:w="17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30 до 70 включ.</w:t>
                  </w:r>
                </w:p>
              </w:tc>
              <w:tc>
                <w:tcPr>
                  <w:tcW w:w="1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0,5</w:t>
                  </w:r>
                </w:p>
              </w:tc>
              <w:tc>
                <w:tcPr>
                  <w:tcW w:w="1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0,5</w:t>
                  </w:r>
                </w:p>
              </w:tc>
            </w:tr>
            <w:tr w:rsidR="00277901" w:rsidRPr="00277901" w:rsidTr="00277901">
              <w:trPr>
                <w:trHeight w:val="20"/>
                <w:jc w:val="center"/>
              </w:trPr>
              <w:tc>
                <w:tcPr>
                  <w:tcW w:w="17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lastRenderedPageBreak/>
                    <w:t>Св. 70</w:t>
                  </w:r>
                </w:p>
              </w:tc>
              <w:tc>
                <w:tcPr>
                  <w:tcW w:w="1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0,8</w:t>
                  </w:r>
                </w:p>
              </w:tc>
              <w:tc>
                <w:tcPr>
                  <w:tcW w:w="1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0,8</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Допускается применение стальных оцинкованных лент брони номинальной толщиной 0,3 мм для бронирования кабелей с расчетным диаметром под броней до 45 ммвключительно.</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В одножильных кабелях броня должна быть наложена на предварительно наложенную поверх изоляции подушку. Подушка может быть выполнена в видеэкструдированного полимерного слоя толщиной не менее 1,0 мм или обмоткой полимерными лентами, толщина которой должна быть не менее 0,5 мм.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Применение стальных лент для бронирования одножильных кабелей, предназначенных для эксплуатации в электрических сетях переменного напряжения, не допускается.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Номинальный диаметр круглых проволок брони должен соответствовать указанному в таблице 8.</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8</w:t>
            </w:r>
          </w:p>
          <w:p w:rsidR="00277901" w:rsidRPr="00277901" w:rsidRDefault="00277901" w:rsidP="00277901">
            <w:pPr>
              <w:shd w:val="clear" w:color="auto" w:fill="FFFFFF"/>
              <w:spacing w:before="120" w:after="120" w:line="240" w:lineRule="auto"/>
              <w:jc w:val="right"/>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Размеры в миллиметрах</w:t>
            </w:r>
          </w:p>
          <w:tbl>
            <w:tblPr>
              <w:tblW w:w="5000" w:type="pct"/>
              <w:jc w:val="center"/>
              <w:tblCellMar>
                <w:left w:w="0" w:type="dxa"/>
                <w:right w:w="0" w:type="dxa"/>
              </w:tblCellMar>
              <w:tblLook w:val="04A0" w:firstRow="1" w:lastRow="0" w:firstColumn="1" w:lastColumn="0" w:noHBand="0" w:noVBand="1"/>
            </w:tblPr>
            <w:tblGrid>
              <w:gridCol w:w="4672"/>
              <w:gridCol w:w="4673"/>
            </w:tblGrid>
            <w:tr w:rsidR="00277901" w:rsidRPr="00277901" w:rsidTr="00277901">
              <w:trPr>
                <w:trHeight w:val="20"/>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Расчетный диаметр кабеля под броней</w:t>
                  </w:r>
                </w:p>
              </w:tc>
              <w:tc>
                <w:tcPr>
                  <w:tcW w:w="25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Номинальный диаметр проволоки для брони</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 10 включ.</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0,80</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10 до 15 включ.</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1,25</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15 до 25 включ.</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1,60</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25 до 35 включ.</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2,00</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35 до 60 включ.</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2,50</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60</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3,15</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Отклонение номинального диаметра круглых проволок не должно превышать ±5 % значений, указанных в таблице 8.</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5.2.1.16 Поверх брони должен быть наложен экструзией защитный шланг из поливинилхлоридного пластиката или поливинилхлоридного пластиката пониженнойгорючести, или поливинилхлоридного пластиката пониженной пожарной опасности, или из полимерной композиции, не содержащей галогенов, или из полиэтилена.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Номинальная толщина защитного шланга должна соответствовать указанной в таблице 9.</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9</w:t>
            </w:r>
          </w:p>
          <w:p w:rsidR="00277901" w:rsidRPr="00277901" w:rsidRDefault="00277901" w:rsidP="00277901">
            <w:pPr>
              <w:shd w:val="clear" w:color="auto" w:fill="FFFFFF"/>
              <w:spacing w:before="120" w:after="120" w:line="240" w:lineRule="auto"/>
              <w:jc w:val="right"/>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Размеры в миллиметрах</w:t>
            </w:r>
          </w:p>
          <w:tbl>
            <w:tblPr>
              <w:tblW w:w="5000" w:type="pct"/>
              <w:jc w:val="center"/>
              <w:tblCellMar>
                <w:left w:w="0" w:type="dxa"/>
                <w:right w:w="0" w:type="dxa"/>
              </w:tblCellMar>
              <w:tblLook w:val="04A0" w:firstRow="1" w:lastRow="0" w:firstColumn="1" w:lastColumn="0" w:noHBand="0" w:noVBand="1"/>
            </w:tblPr>
            <w:tblGrid>
              <w:gridCol w:w="2452"/>
              <w:gridCol w:w="3685"/>
              <w:gridCol w:w="3208"/>
            </w:tblGrid>
            <w:tr w:rsidR="00277901" w:rsidRPr="00277901" w:rsidTr="00277901">
              <w:trPr>
                <w:trHeight w:val="20"/>
                <w:jc w:val="center"/>
              </w:trPr>
              <w:tc>
                <w:tcPr>
                  <w:tcW w:w="14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Расчетный диаметр кабеля под броней</w:t>
                  </w:r>
                </w:p>
              </w:tc>
              <w:tc>
                <w:tcPr>
                  <w:tcW w:w="355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Номинальная толщина защитного шланга</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из поливинилхлоридных пластикатов и из композиции, не содержащейгалогенов</w:t>
                  </w:r>
                </w:p>
              </w:tc>
              <w:tc>
                <w:tcPr>
                  <w:tcW w:w="1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из полиэтилена</w:t>
                  </w:r>
                </w:p>
              </w:tc>
            </w:tr>
            <w:tr w:rsidR="00277901" w:rsidRPr="00277901" w:rsidTr="00277901">
              <w:trPr>
                <w:trHeight w:val="20"/>
                <w:jc w:val="center"/>
              </w:trPr>
              <w:tc>
                <w:tcPr>
                  <w:tcW w:w="1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 20 включ.</w:t>
                  </w:r>
                </w:p>
              </w:tc>
              <w:tc>
                <w:tcPr>
                  <w:tcW w:w="1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w:t>
                  </w:r>
                </w:p>
              </w:tc>
              <w:tc>
                <w:tcPr>
                  <w:tcW w:w="1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w:t>
                  </w:r>
                </w:p>
              </w:tc>
            </w:tr>
            <w:tr w:rsidR="00277901" w:rsidRPr="00277901" w:rsidTr="00277901">
              <w:trPr>
                <w:trHeight w:val="20"/>
                <w:jc w:val="center"/>
              </w:trPr>
              <w:tc>
                <w:tcPr>
                  <w:tcW w:w="1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20 до 30 включ.</w:t>
                  </w:r>
                </w:p>
              </w:tc>
              <w:tc>
                <w:tcPr>
                  <w:tcW w:w="1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c>
                <w:tcPr>
                  <w:tcW w:w="1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w:t>
                  </w:r>
                </w:p>
              </w:tc>
            </w:tr>
            <w:tr w:rsidR="00277901" w:rsidRPr="00277901" w:rsidTr="00277901">
              <w:trPr>
                <w:trHeight w:val="20"/>
                <w:jc w:val="center"/>
              </w:trPr>
              <w:tc>
                <w:tcPr>
                  <w:tcW w:w="1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30 до 40 включ.</w:t>
                  </w:r>
                </w:p>
              </w:tc>
              <w:tc>
                <w:tcPr>
                  <w:tcW w:w="1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w:t>
                  </w:r>
                </w:p>
              </w:tc>
              <w:tc>
                <w:tcPr>
                  <w:tcW w:w="1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w:t>
                  </w:r>
                </w:p>
              </w:tc>
            </w:tr>
            <w:tr w:rsidR="00277901" w:rsidRPr="00277901" w:rsidTr="00277901">
              <w:trPr>
                <w:trHeight w:val="20"/>
                <w:jc w:val="center"/>
              </w:trPr>
              <w:tc>
                <w:tcPr>
                  <w:tcW w:w="1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40 до 50 включ.</w:t>
                  </w:r>
                </w:p>
              </w:tc>
              <w:tc>
                <w:tcPr>
                  <w:tcW w:w="1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w:t>
                  </w:r>
                </w:p>
              </w:tc>
              <w:tc>
                <w:tcPr>
                  <w:tcW w:w="1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w:t>
                  </w:r>
                </w:p>
              </w:tc>
            </w:tr>
            <w:tr w:rsidR="00277901" w:rsidRPr="00277901" w:rsidTr="00277901">
              <w:trPr>
                <w:trHeight w:val="20"/>
                <w:jc w:val="center"/>
              </w:trPr>
              <w:tc>
                <w:tcPr>
                  <w:tcW w:w="1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50 до 60 включ.</w:t>
                  </w:r>
                </w:p>
              </w:tc>
              <w:tc>
                <w:tcPr>
                  <w:tcW w:w="1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2,6</w:t>
                  </w:r>
                </w:p>
              </w:tc>
              <w:tc>
                <w:tcPr>
                  <w:tcW w:w="1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r>
            <w:tr w:rsidR="00277901" w:rsidRPr="00277901" w:rsidTr="00277901">
              <w:trPr>
                <w:trHeight w:val="20"/>
                <w:jc w:val="center"/>
              </w:trPr>
              <w:tc>
                <w:tcPr>
                  <w:tcW w:w="1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60</w:t>
                  </w:r>
                </w:p>
              </w:tc>
              <w:tc>
                <w:tcPr>
                  <w:tcW w:w="1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3,1</w:t>
                  </w:r>
                </w:p>
              </w:tc>
              <w:tc>
                <w:tcPr>
                  <w:tcW w:w="1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Минимальное значение толщины защитного шланга должно быть не менее номинального на значение более чем (0,1 + 0,15 δ</w:t>
            </w:r>
            <w:r w:rsidRPr="00277901">
              <w:rPr>
                <w:rFonts w:ascii="Times New Roman" w:eastAsia="Times New Roman" w:hAnsi="Times New Roman" w:cs="Times New Roman"/>
                <w:sz w:val="24"/>
                <w:szCs w:val="24"/>
                <w:vertAlign w:val="subscript"/>
                <w:lang w:eastAsia="ru-RU"/>
              </w:rPr>
              <w:t>ш</w:t>
            </w:r>
            <w:r w:rsidRPr="00277901">
              <w:rPr>
                <w:rFonts w:ascii="Times New Roman" w:eastAsia="Times New Roman" w:hAnsi="Times New Roman" w:cs="Times New Roman"/>
                <w:sz w:val="24"/>
                <w:szCs w:val="24"/>
                <w:lang w:eastAsia="ru-RU"/>
              </w:rPr>
              <w:t>), где δ</w:t>
            </w:r>
            <w:r w:rsidRPr="00277901">
              <w:rPr>
                <w:rFonts w:ascii="Times New Roman" w:eastAsia="Times New Roman" w:hAnsi="Times New Roman" w:cs="Times New Roman"/>
                <w:sz w:val="24"/>
                <w:szCs w:val="24"/>
                <w:vertAlign w:val="subscript"/>
                <w:lang w:eastAsia="ru-RU"/>
              </w:rPr>
              <w:t>ш</w:t>
            </w:r>
            <w:r w:rsidRPr="00277901">
              <w:rPr>
                <w:rFonts w:ascii="Times New Roman" w:eastAsia="Times New Roman" w:hAnsi="Times New Roman" w:cs="Times New Roman"/>
                <w:sz w:val="24"/>
                <w:szCs w:val="24"/>
                <w:lang w:eastAsia="ru-RU"/>
              </w:rPr>
              <w:t> - номинальная толщина защитногошланга, в миллиметрах. Максимальное значение толщины защитного шланга не нормируют.</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16" w:name="i176355"/>
            <w:r w:rsidRPr="00277901">
              <w:rPr>
                <w:rFonts w:ascii="Times New Roman" w:eastAsia="Times New Roman" w:hAnsi="Times New Roman" w:cs="Times New Roman"/>
                <w:b/>
                <w:bCs/>
                <w:color w:val="000000"/>
                <w:sz w:val="24"/>
                <w:szCs w:val="24"/>
                <w:u w:val="single"/>
                <w:lang w:eastAsia="ru-RU"/>
              </w:rPr>
              <w:t>5.2.1.17 Наружная</w:t>
            </w:r>
            <w:bookmarkEnd w:id="16"/>
            <w:r w:rsidRPr="00277901">
              <w:rPr>
                <w:rFonts w:ascii="Times New Roman" w:eastAsia="Times New Roman" w:hAnsi="Times New Roman" w:cs="Times New Roman"/>
                <w:sz w:val="24"/>
                <w:szCs w:val="24"/>
                <w:lang w:eastAsia="ru-RU"/>
              </w:rPr>
              <w:t> оболочка или защитный шланг кабеля не должны иметь вмятин, трещин и рисок, выводящих толщину оболочки или защитного шланга за минимальноезначение.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17" w:name="i183993"/>
            <w:r w:rsidRPr="00277901">
              <w:rPr>
                <w:rFonts w:ascii="Times New Roman" w:eastAsia="Times New Roman" w:hAnsi="Times New Roman" w:cs="Times New Roman"/>
                <w:b/>
                <w:bCs/>
                <w:color w:val="000000"/>
                <w:sz w:val="24"/>
                <w:szCs w:val="24"/>
                <w:u w:val="single"/>
                <w:lang w:eastAsia="ru-RU"/>
              </w:rPr>
              <w:t>5.2.1.18 Защитный</w:t>
            </w:r>
            <w:bookmarkEnd w:id="17"/>
            <w:r w:rsidRPr="00277901">
              <w:rPr>
                <w:rFonts w:ascii="Times New Roman" w:eastAsia="Times New Roman" w:hAnsi="Times New Roman" w:cs="Times New Roman"/>
                <w:sz w:val="24"/>
                <w:szCs w:val="24"/>
                <w:lang w:eastAsia="ru-RU"/>
              </w:rPr>
              <w:t> шланг должен быть герметичен.</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18" w:name="i198389"/>
            <w:r w:rsidRPr="00277901">
              <w:rPr>
                <w:rFonts w:ascii="Times New Roman" w:eastAsia="Times New Roman" w:hAnsi="Times New Roman" w:cs="Times New Roman"/>
                <w:b/>
                <w:bCs/>
                <w:color w:val="000000"/>
                <w:sz w:val="24"/>
                <w:szCs w:val="24"/>
                <w:u w:val="single"/>
                <w:lang w:eastAsia="ru-RU"/>
              </w:rPr>
              <w:lastRenderedPageBreak/>
              <w:t>5.2.1.19 Строительную</w:t>
            </w:r>
            <w:bookmarkEnd w:id="18"/>
            <w:r w:rsidRPr="00277901">
              <w:rPr>
                <w:rFonts w:ascii="Times New Roman" w:eastAsia="Times New Roman" w:hAnsi="Times New Roman" w:cs="Times New Roman"/>
                <w:sz w:val="24"/>
                <w:szCs w:val="24"/>
                <w:lang w:eastAsia="ru-RU"/>
              </w:rPr>
              <w:t> длину кабелей указывают в технических условиях на кабели конкретных марок или устанавливают при заказе.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19" w:name="i205801"/>
            <w:r w:rsidRPr="00277901">
              <w:rPr>
                <w:rFonts w:ascii="Times New Roman" w:eastAsia="Times New Roman" w:hAnsi="Times New Roman" w:cs="Times New Roman"/>
                <w:b/>
                <w:bCs/>
                <w:color w:val="000000"/>
                <w:sz w:val="24"/>
                <w:szCs w:val="24"/>
                <w:u w:val="single"/>
                <w:lang w:eastAsia="ru-RU"/>
              </w:rPr>
              <w:t>5.2.1.20 Материалы</w:t>
            </w:r>
            <w:bookmarkEnd w:id="19"/>
            <w:r w:rsidRPr="00277901">
              <w:rPr>
                <w:rFonts w:ascii="Times New Roman" w:eastAsia="Times New Roman" w:hAnsi="Times New Roman" w:cs="Times New Roman"/>
                <w:sz w:val="24"/>
                <w:szCs w:val="24"/>
                <w:lang w:eastAsia="ru-RU"/>
              </w:rPr>
              <w:t>, применяемые для изготовления кабелей, должны быть указаны в технических условиях на кабели конкретных марок.</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20" w:name="i212487"/>
            <w:r w:rsidRPr="00277901">
              <w:rPr>
                <w:rFonts w:ascii="Times New Roman" w:eastAsia="Times New Roman" w:hAnsi="Times New Roman" w:cs="Times New Roman"/>
                <w:b/>
                <w:bCs/>
                <w:color w:val="000000"/>
                <w:sz w:val="24"/>
                <w:szCs w:val="24"/>
                <w:u w:val="single"/>
                <w:lang w:eastAsia="ru-RU"/>
              </w:rPr>
              <w:t>5.2.2 Требования к электрическим параметрам</w:t>
            </w:r>
            <w:bookmarkEnd w:id="20"/>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21" w:name="i221951"/>
            <w:r w:rsidRPr="00277901">
              <w:rPr>
                <w:rFonts w:ascii="Times New Roman" w:eastAsia="Times New Roman" w:hAnsi="Times New Roman" w:cs="Times New Roman"/>
                <w:b/>
                <w:bCs/>
                <w:color w:val="000000"/>
                <w:sz w:val="24"/>
                <w:szCs w:val="24"/>
                <w:u w:val="single"/>
                <w:lang w:eastAsia="ru-RU"/>
              </w:rPr>
              <w:t>5.2.2.1 </w:t>
            </w:r>
            <w:bookmarkEnd w:id="21"/>
            <w:r w:rsidRPr="00277901">
              <w:rPr>
                <w:rFonts w:ascii="Times New Roman" w:eastAsia="Times New Roman" w:hAnsi="Times New Roman" w:cs="Times New Roman"/>
                <w:sz w:val="24"/>
                <w:szCs w:val="24"/>
                <w:lang w:eastAsia="ru-RU"/>
              </w:rPr>
              <w:t>Электрическое сопротивление токопроводящих жил, пересчитанное на 1 км длины кабеля и температуру 20°С, должно соответствовать </w:t>
            </w:r>
            <w:hyperlink r:id="rId71" w:tooltip="Жилы токопроводящие медные и алюминиевые для кабелей, проводов и шнуров. Основные параметры. Технические требования" w:history="1">
              <w:r w:rsidRPr="00277901">
                <w:rPr>
                  <w:rFonts w:ascii="Times New Roman" w:eastAsia="Times New Roman" w:hAnsi="Times New Roman" w:cs="Times New Roman"/>
                  <w:b/>
                  <w:bCs/>
                  <w:color w:val="000000"/>
                  <w:sz w:val="24"/>
                  <w:szCs w:val="24"/>
                  <w:u w:val="single"/>
                  <w:lang w:eastAsia="ru-RU"/>
                </w:rPr>
                <w:t>ГОСТ 22483</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Электрическое сопротивление токопроводящей жилы сечением 630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пересчитанное на 1 км длины кабеля и температуру 20°С, не должно превышать: для меднойжилы - 0,0283 Ом, для алюминиевой - 0,0469 Ом.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22" w:name="i232545"/>
            <w:r w:rsidRPr="00277901">
              <w:rPr>
                <w:rFonts w:ascii="Times New Roman" w:eastAsia="Times New Roman" w:hAnsi="Times New Roman" w:cs="Times New Roman"/>
                <w:b/>
                <w:bCs/>
                <w:color w:val="000000"/>
                <w:sz w:val="24"/>
                <w:szCs w:val="24"/>
                <w:u w:val="single"/>
                <w:lang w:eastAsia="ru-RU"/>
              </w:rPr>
              <w:t>5.2.2.2 Электрическое</w:t>
            </w:r>
            <w:bookmarkEnd w:id="22"/>
            <w:r w:rsidRPr="00277901">
              <w:rPr>
                <w:rFonts w:ascii="Times New Roman" w:eastAsia="Times New Roman" w:hAnsi="Times New Roman" w:cs="Times New Roman"/>
                <w:sz w:val="24"/>
                <w:szCs w:val="24"/>
                <w:lang w:eastAsia="ru-RU"/>
              </w:rPr>
              <w:t> сопротивление изоляции, пересчитанное на температуру 20°С и 1 км длины кабеля, должно быть указано в технических условиях на кабеликонкретных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23" w:name="i244637"/>
            <w:r w:rsidRPr="00277901">
              <w:rPr>
                <w:rFonts w:ascii="Times New Roman" w:eastAsia="Times New Roman" w:hAnsi="Times New Roman" w:cs="Times New Roman"/>
                <w:b/>
                <w:bCs/>
                <w:color w:val="000000"/>
                <w:sz w:val="24"/>
                <w:szCs w:val="24"/>
                <w:u w:val="single"/>
                <w:lang w:eastAsia="ru-RU"/>
              </w:rPr>
              <w:t>5.2.2.3 Удельное</w:t>
            </w:r>
            <w:bookmarkEnd w:id="23"/>
            <w:r w:rsidRPr="00277901">
              <w:rPr>
                <w:rFonts w:ascii="Times New Roman" w:eastAsia="Times New Roman" w:hAnsi="Times New Roman" w:cs="Times New Roman"/>
                <w:sz w:val="24"/>
                <w:szCs w:val="24"/>
                <w:lang w:eastAsia="ru-RU"/>
              </w:rPr>
              <w:t> объемное электрическое сопротивление изоляции при длительно допустимой температуре нагрева токопроводящих жил должно быть: для изоляции изполивинилхлоридного пластиката, из поливинилхлоридного пластиката пониженной пожарной опасности и из полимерных композиций, не содержащих галогенов, - неменее 1·10</w:t>
            </w:r>
            <w:r w:rsidRPr="00277901">
              <w:rPr>
                <w:rFonts w:ascii="Times New Roman" w:eastAsia="Times New Roman" w:hAnsi="Times New Roman" w:cs="Times New Roman"/>
                <w:sz w:val="24"/>
                <w:szCs w:val="24"/>
                <w:vertAlign w:val="superscript"/>
                <w:lang w:eastAsia="ru-RU"/>
              </w:rPr>
              <w:t>10</w:t>
            </w:r>
            <w:r w:rsidRPr="00277901">
              <w:rPr>
                <w:rFonts w:ascii="Times New Roman" w:eastAsia="Times New Roman" w:hAnsi="Times New Roman" w:cs="Times New Roman"/>
                <w:sz w:val="24"/>
                <w:szCs w:val="24"/>
                <w:lang w:eastAsia="ru-RU"/>
              </w:rPr>
              <w:t> Ом·см, для изоляции из сшитого полиэтилена - не менее 1·10</w:t>
            </w:r>
            <w:r w:rsidRPr="00277901">
              <w:rPr>
                <w:rFonts w:ascii="Times New Roman" w:eastAsia="Times New Roman" w:hAnsi="Times New Roman" w:cs="Times New Roman"/>
                <w:sz w:val="24"/>
                <w:szCs w:val="24"/>
                <w:vertAlign w:val="superscript"/>
                <w:lang w:eastAsia="ru-RU"/>
              </w:rPr>
              <w:t>12</w:t>
            </w:r>
            <w:r w:rsidRPr="00277901">
              <w:rPr>
                <w:rFonts w:ascii="Times New Roman" w:eastAsia="Times New Roman" w:hAnsi="Times New Roman" w:cs="Times New Roman"/>
                <w:sz w:val="24"/>
                <w:szCs w:val="24"/>
                <w:lang w:eastAsia="ru-RU"/>
              </w:rPr>
              <w:t> Ом·см.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Постоянная электрического сопротивления изоляции К</w:t>
            </w:r>
            <w:r w:rsidRPr="00277901">
              <w:rPr>
                <w:rFonts w:ascii="Times New Roman" w:eastAsia="Times New Roman" w:hAnsi="Times New Roman" w:cs="Times New Roman"/>
                <w:sz w:val="24"/>
                <w:szCs w:val="24"/>
                <w:vertAlign w:val="subscript"/>
                <w:lang w:eastAsia="ru-RU"/>
              </w:rPr>
              <w:t>i</w:t>
            </w:r>
            <w:r w:rsidRPr="00277901">
              <w:rPr>
                <w:rFonts w:ascii="Times New Roman" w:eastAsia="Times New Roman" w:hAnsi="Times New Roman" w:cs="Times New Roman"/>
                <w:sz w:val="24"/>
                <w:szCs w:val="24"/>
                <w:lang w:eastAsia="ru-RU"/>
              </w:rPr>
              <w:t> при длительно допустимой температуре нагрева токопроводящих жил должна быть: для изоляции изполивинилхлоридного пластиката, из поливинилхлоридного пластиката пониженной пожарной опасности и из полимерных композиций, не содержащих галогенов, - неменее 0,037 МОм·км, для изоляции из сшитого полиэтилена - не менее 3,67 МОм·км.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24" w:name="i256496"/>
            <w:r w:rsidRPr="00277901">
              <w:rPr>
                <w:rFonts w:ascii="Times New Roman" w:eastAsia="Times New Roman" w:hAnsi="Times New Roman" w:cs="Times New Roman"/>
                <w:b/>
                <w:bCs/>
                <w:color w:val="000000"/>
                <w:sz w:val="24"/>
                <w:szCs w:val="24"/>
                <w:u w:val="single"/>
                <w:lang w:eastAsia="ru-RU"/>
              </w:rPr>
              <w:t>5.2.2.4 Изолированные</w:t>
            </w:r>
            <w:bookmarkEnd w:id="24"/>
            <w:r w:rsidRPr="00277901">
              <w:rPr>
                <w:rFonts w:ascii="Times New Roman" w:eastAsia="Times New Roman" w:hAnsi="Times New Roman" w:cs="Times New Roman"/>
                <w:sz w:val="24"/>
                <w:szCs w:val="24"/>
                <w:lang w:eastAsia="ru-RU"/>
              </w:rPr>
              <w:t> жилы кабелей и наружные оболочки экранированных кабелей должны выдерживать воздействие переменного напряжения по категории ЭИ-2 всоответствии с </w:t>
            </w:r>
            <w:hyperlink r:id="rId72" w:tooltip="Кабели, провода и шнуры. Нормы толщин изоляции, оболочек и испытаний напряжением" w:history="1">
              <w:r w:rsidRPr="00277901">
                <w:rPr>
                  <w:rFonts w:ascii="Times New Roman" w:eastAsia="Times New Roman" w:hAnsi="Times New Roman" w:cs="Times New Roman"/>
                  <w:b/>
                  <w:bCs/>
                  <w:color w:val="000000"/>
                  <w:sz w:val="24"/>
                  <w:szCs w:val="24"/>
                  <w:u w:val="single"/>
                  <w:lang w:eastAsia="ru-RU"/>
                </w:rPr>
                <w:t>ГОСТ 23286</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25" w:name="i265016"/>
            <w:r w:rsidRPr="00277901">
              <w:rPr>
                <w:rFonts w:ascii="Times New Roman" w:eastAsia="Times New Roman" w:hAnsi="Times New Roman" w:cs="Times New Roman"/>
                <w:b/>
                <w:bCs/>
                <w:color w:val="000000"/>
                <w:sz w:val="24"/>
                <w:szCs w:val="24"/>
                <w:u w:val="single"/>
                <w:lang w:eastAsia="ru-RU"/>
              </w:rPr>
              <w:t>5.2.2.5 Кабели</w:t>
            </w:r>
            <w:bookmarkEnd w:id="25"/>
            <w:r w:rsidRPr="00277901">
              <w:rPr>
                <w:rFonts w:ascii="Times New Roman" w:eastAsia="Times New Roman" w:hAnsi="Times New Roman" w:cs="Times New Roman"/>
                <w:sz w:val="24"/>
                <w:szCs w:val="24"/>
                <w:lang w:eastAsia="ru-RU"/>
              </w:rPr>
              <w:t> должны выдерживать в течение 10 мин воздействие переменного напряжения частотой 50 Гц в соответствии с таблицей 10 или постоянного напряжения,значение которого должно быть в 2,4 раза больше значения переменного напряжения, указанного в таблице 10.</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10</w:t>
            </w:r>
          </w:p>
          <w:p w:rsidR="00277901" w:rsidRPr="00277901" w:rsidRDefault="00277901" w:rsidP="00277901">
            <w:pPr>
              <w:shd w:val="clear" w:color="auto" w:fill="FFFFFF"/>
              <w:spacing w:before="120" w:after="120" w:line="240" w:lineRule="auto"/>
              <w:jc w:val="right"/>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В киловольтах</w:t>
            </w:r>
          </w:p>
          <w:tbl>
            <w:tblPr>
              <w:tblW w:w="5000" w:type="pct"/>
              <w:jc w:val="center"/>
              <w:tblCellMar>
                <w:left w:w="0" w:type="dxa"/>
                <w:right w:w="0" w:type="dxa"/>
              </w:tblCellMar>
              <w:tblLook w:val="04A0" w:firstRow="1" w:lastRow="0" w:firstColumn="1" w:lastColumn="0" w:noHBand="0" w:noVBand="1"/>
            </w:tblPr>
            <w:tblGrid>
              <w:gridCol w:w="4672"/>
              <w:gridCol w:w="4673"/>
            </w:tblGrid>
            <w:tr w:rsidR="00277901" w:rsidRPr="00277901" w:rsidTr="00277901">
              <w:trPr>
                <w:trHeight w:val="20"/>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напряжение кабеля</w:t>
                  </w:r>
                </w:p>
              </w:tc>
              <w:tc>
                <w:tcPr>
                  <w:tcW w:w="25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Переменное напряжение</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0,66</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bookmarkStart w:id="26" w:name="i276574"/>
            <w:r w:rsidRPr="00277901">
              <w:rPr>
                <w:rFonts w:ascii="Times New Roman" w:eastAsia="Times New Roman" w:hAnsi="Times New Roman" w:cs="Times New Roman"/>
                <w:b/>
                <w:bCs/>
                <w:color w:val="000000"/>
                <w:sz w:val="24"/>
                <w:szCs w:val="24"/>
                <w:u w:val="single"/>
                <w:lang w:eastAsia="ru-RU"/>
              </w:rPr>
              <w:t>5.2.2.6 Кабели</w:t>
            </w:r>
            <w:bookmarkEnd w:id="26"/>
            <w:r w:rsidRPr="00277901">
              <w:rPr>
                <w:rFonts w:ascii="Times New Roman" w:eastAsia="Times New Roman" w:hAnsi="Times New Roman" w:cs="Times New Roman"/>
                <w:sz w:val="24"/>
                <w:szCs w:val="24"/>
                <w:lang w:eastAsia="ru-RU"/>
              </w:rPr>
              <w:t> на номинальное напряжение 1 и 3 кВ должны выдерживать воздействие переменного напряжения 4U</w:t>
            </w:r>
            <w:r w:rsidRPr="00277901">
              <w:rPr>
                <w:rFonts w:ascii="Times New Roman" w:eastAsia="Times New Roman" w:hAnsi="Times New Roman" w:cs="Times New Roman"/>
                <w:sz w:val="24"/>
                <w:szCs w:val="24"/>
                <w:vertAlign w:val="subscript"/>
                <w:lang w:eastAsia="ru-RU"/>
              </w:rPr>
              <w:t>0</w:t>
            </w:r>
            <w:r w:rsidRPr="00277901">
              <w:rPr>
                <w:rFonts w:ascii="Times New Roman" w:eastAsia="Times New Roman" w:hAnsi="Times New Roman" w:cs="Times New Roman"/>
                <w:sz w:val="24"/>
                <w:szCs w:val="24"/>
                <w:lang w:eastAsia="ru-RU"/>
              </w:rPr>
              <w:t> частотой 50 Гц в течение 4 ч.</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27" w:name="i283572"/>
            <w:r w:rsidRPr="00277901">
              <w:rPr>
                <w:rFonts w:ascii="Times New Roman" w:eastAsia="Times New Roman" w:hAnsi="Times New Roman" w:cs="Times New Roman"/>
                <w:b/>
                <w:bCs/>
                <w:color w:val="000000"/>
                <w:sz w:val="24"/>
                <w:szCs w:val="24"/>
                <w:u w:val="single"/>
                <w:lang w:eastAsia="ru-RU"/>
              </w:rPr>
              <w:t>5.2.2.7 Кабели</w:t>
            </w:r>
            <w:bookmarkEnd w:id="27"/>
            <w:r w:rsidRPr="00277901">
              <w:rPr>
                <w:rFonts w:ascii="Times New Roman" w:eastAsia="Times New Roman" w:hAnsi="Times New Roman" w:cs="Times New Roman"/>
                <w:sz w:val="24"/>
                <w:szCs w:val="24"/>
                <w:lang w:eastAsia="ru-RU"/>
              </w:rPr>
              <w:t> на номинальное напряжение 3 кВ должны выдерживать воздействие импульсного напряжения 40 кВ.</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28" w:name="i301625"/>
            <w:bookmarkStart w:id="29" w:name="i298591"/>
            <w:bookmarkEnd w:id="28"/>
            <w:bookmarkEnd w:id="29"/>
            <w:r w:rsidRPr="00277901">
              <w:rPr>
                <w:rFonts w:ascii="Times New Roman" w:eastAsia="Times New Roman" w:hAnsi="Times New Roman" w:cs="Times New Roman"/>
                <w:b/>
                <w:bCs/>
                <w:sz w:val="24"/>
                <w:szCs w:val="24"/>
                <w:lang w:eastAsia="ru-RU"/>
              </w:rPr>
              <w:t>5.2.3 Требования стойкости при механических воздействиях</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Кабели должны быть стойкими к навиванию.</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30" w:name="i315482"/>
            <w:r w:rsidRPr="00277901">
              <w:rPr>
                <w:rFonts w:ascii="Times New Roman" w:eastAsia="Times New Roman" w:hAnsi="Times New Roman" w:cs="Times New Roman"/>
                <w:b/>
                <w:bCs/>
                <w:color w:val="000000"/>
                <w:sz w:val="24"/>
                <w:szCs w:val="24"/>
                <w:u w:val="single"/>
                <w:lang w:eastAsia="ru-RU"/>
              </w:rPr>
              <w:lastRenderedPageBreak/>
              <w:t>5.2.4 Требования стойкости к внешним воздействующим факторам</w:t>
            </w:r>
            <w:bookmarkEnd w:id="30"/>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31" w:name="i325220"/>
            <w:r w:rsidRPr="00277901">
              <w:rPr>
                <w:rFonts w:ascii="Times New Roman" w:eastAsia="Times New Roman" w:hAnsi="Times New Roman" w:cs="Times New Roman"/>
                <w:b/>
                <w:bCs/>
                <w:color w:val="000000"/>
                <w:sz w:val="24"/>
                <w:szCs w:val="24"/>
                <w:u w:val="single"/>
                <w:lang w:eastAsia="ru-RU"/>
              </w:rPr>
              <w:t>5.2.4.1 Кабели</w:t>
            </w:r>
            <w:bookmarkEnd w:id="31"/>
            <w:r w:rsidRPr="00277901">
              <w:rPr>
                <w:rFonts w:ascii="Times New Roman" w:eastAsia="Times New Roman" w:hAnsi="Times New Roman" w:cs="Times New Roman"/>
                <w:sz w:val="24"/>
                <w:szCs w:val="24"/>
                <w:lang w:eastAsia="ru-RU"/>
              </w:rPr>
              <w:t> должны быть стойкими к воздействию повышенной температуры окружающей среды до 50°С.</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32" w:name="i336364"/>
            <w:r w:rsidRPr="00277901">
              <w:rPr>
                <w:rFonts w:ascii="Times New Roman" w:eastAsia="Times New Roman" w:hAnsi="Times New Roman" w:cs="Times New Roman"/>
                <w:b/>
                <w:bCs/>
                <w:color w:val="000000"/>
                <w:sz w:val="24"/>
                <w:szCs w:val="24"/>
                <w:u w:val="single"/>
                <w:lang w:eastAsia="ru-RU"/>
              </w:rPr>
              <w:t>5.2.4.2 Кабели</w:t>
            </w:r>
            <w:bookmarkEnd w:id="32"/>
            <w:r w:rsidRPr="00277901">
              <w:rPr>
                <w:rFonts w:ascii="Times New Roman" w:eastAsia="Times New Roman" w:hAnsi="Times New Roman" w:cs="Times New Roman"/>
                <w:sz w:val="24"/>
                <w:szCs w:val="24"/>
                <w:lang w:eastAsia="ru-RU"/>
              </w:rPr>
              <w:t> должны быть стойкими к воздействию пониженной температуры окружающей среды до минус 50°С, кабели с защитным шлангом из полиэтилена - доминус 60°С.</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33" w:name="i348670"/>
            <w:r w:rsidRPr="00277901">
              <w:rPr>
                <w:rFonts w:ascii="Times New Roman" w:eastAsia="Times New Roman" w:hAnsi="Times New Roman" w:cs="Times New Roman"/>
                <w:b/>
                <w:bCs/>
                <w:color w:val="000000"/>
                <w:sz w:val="24"/>
                <w:szCs w:val="24"/>
                <w:u w:val="single"/>
                <w:lang w:eastAsia="ru-RU"/>
              </w:rPr>
              <w:t>5.2.4.3 Кабели</w:t>
            </w:r>
            <w:bookmarkEnd w:id="33"/>
            <w:r w:rsidRPr="00277901">
              <w:rPr>
                <w:rFonts w:ascii="Times New Roman" w:eastAsia="Times New Roman" w:hAnsi="Times New Roman" w:cs="Times New Roman"/>
                <w:sz w:val="24"/>
                <w:szCs w:val="24"/>
                <w:lang w:eastAsia="ru-RU"/>
              </w:rPr>
              <w:t> должны быть стойкими к воздействию повышенной относительной влажности воздуха до 98 % при температуре окружающей среды до 35°С.</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34" w:name="i352361"/>
            <w:r w:rsidRPr="00277901">
              <w:rPr>
                <w:rFonts w:ascii="Times New Roman" w:eastAsia="Times New Roman" w:hAnsi="Times New Roman" w:cs="Times New Roman"/>
                <w:b/>
                <w:bCs/>
                <w:color w:val="000000"/>
                <w:sz w:val="24"/>
                <w:szCs w:val="24"/>
                <w:u w:val="single"/>
                <w:lang w:eastAsia="ru-RU"/>
              </w:rPr>
              <w:t>5.2.4.4 Кабели</w:t>
            </w:r>
            <w:bookmarkEnd w:id="34"/>
            <w:r w:rsidRPr="00277901">
              <w:rPr>
                <w:rFonts w:ascii="Times New Roman" w:eastAsia="Times New Roman" w:hAnsi="Times New Roman" w:cs="Times New Roman"/>
                <w:sz w:val="24"/>
                <w:szCs w:val="24"/>
                <w:lang w:eastAsia="ru-RU"/>
              </w:rPr>
              <w:t> в тропическом исполнении должны быть стойкими к воздействию плесневых грибов. Степень биологического обрастания грибами не должна превышатьдвух баллов по </w:t>
            </w:r>
            <w:hyperlink r:id="rId73" w:tooltip="Единая система защиты от коррозии и старения. Изделия технические. Методы лабораторных испытаний на стойкость к воздействию плесневых грибов" w:history="1">
              <w:r w:rsidRPr="00277901">
                <w:rPr>
                  <w:rFonts w:ascii="Times New Roman" w:eastAsia="Times New Roman" w:hAnsi="Times New Roman" w:cs="Times New Roman"/>
                  <w:b/>
                  <w:bCs/>
                  <w:color w:val="000000"/>
                  <w:sz w:val="24"/>
                  <w:szCs w:val="24"/>
                  <w:u w:val="single"/>
                  <w:lang w:eastAsia="ru-RU"/>
                </w:rPr>
                <w:t>ГОСТ 9.048</w:t>
              </w:r>
            </w:hyperlink>
            <w:r w:rsidRPr="00277901">
              <w:rPr>
                <w:rFonts w:ascii="Times New Roman" w:eastAsia="Times New Roman" w:hAnsi="Times New Roman" w:cs="Times New Roman"/>
                <w:sz w:val="24"/>
                <w:szCs w:val="24"/>
                <w:lang w:eastAsia="ru-RU"/>
              </w:rPr>
              <w:t>.</w:t>
            </w:r>
          </w:p>
          <w:p w:rsidR="00277901" w:rsidRPr="00277901" w:rsidRDefault="00277901" w:rsidP="00277901">
            <w:pPr>
              <w:keepNext/>
              <w:spacing w:before="120" w:after="0" w:line="240" w:lineRule="auto"/>
              <w:ind w:firstLine="284"/>
              <w:jc w:val="both"/>
              <w:outlineLvl w:val="1"/>
              <w:rPr>
                <w:rFonts w:ascii="Arial" w:eastAsia="Times New Roman" w:hAnsi="Arial" w:cs="Arial"/>
                <w:b/>
                <w:bCs/>
                <w:sz w:val="27"/>
                <w:szCs w:val="27"/>
                <w:lang w:eastAsia="ru-RU"/>
              </w:rPr>
            </w:pPr>
            <w:bookmarkStart w:id="35" w:name="i368978"/>
            <w:r w:rsidRPr="00277901">
              <w:rPr>
                <w:rFonts w:ascii="Times New Roman" w:eastAsia="Times New Roman" w:hAnsi="Times New Roman" w:cs="Times New Roman"/>
                <w:b/>
                <w:bCs/>
                <w:color w:val="000000"/>
                <w:sz w:val="24"/>
                <w:szCs w:val="24"/>
                <w:u w:val="single"/>
                <w:lang w:eastAsia="ru-RU"/>
              </w:rPr>
              <w:t>5.2.5 Требования к характеристикам изоляции, наружной оболочки и защитного шланга</w:t>
            </w:r>
            <w:bookmarkEnd w:id="35"/>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36" w:name="i372446"/>
            <w:r w:rsidRPr="00277901">
              <w:rPr>
                <w:rFonts w:ascii="Times New Roman" w:eastAsia="Times New Roman" w:hAnsi="Times New Roman" w:cs="Times New Roman"/>
                <w:b/>
                <w:bCs/>
                <w:color w:val="000000"/>
                <w:sz w:val="24"/>
                <w:szCs w:val="24"/>
                <w:u w:val="single"/>
                <w:lang w:eastAsia="ru-RU"/>
              </w:rPr>
              <w:t>5.2.5.1 </w:t>
            </w:r>
            <w:bookmarkEnd w:id="36"/>
            <w:r w:rsidRPr="00277901">
              <w:rPr>
                <w:rFonts w:ascii="Times New Roman" w:eastAsia="Times New Roman" w:hAnsi="Times New Roman" w:cs="Times New Roman"/>
                <w:sz w:val="24"/>
                <w:szCs w:val="24"/>
                <w:lang w:eastAsia="ru-RU"/>
              </w:rPr>
              <w:t>Характеристики изоляции должны соответствовать указанным в таблице 11.</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bookmarkStart w:id="37" w:name="i382405"/>
            <w:r w:rsidRPr="00277901">
              <w:rPr>
                <w:rFonts w:ascii="Times New Roman" w:eastAsia="Times New Roman" w:hAnsi="Times New Roman" w:cs="Times New Roman"/>
                <w:b/>
                <w:bCs/>
                <w:color w:val="000000"/>
                <w:spacing w:val="40"/>
                <w:sz w:val="24"/>
                <w:szCs w:val="24"/>
                <w:u w:val="single"/>
                <w:lang w:eastAsia="ru-RU"/>
              </w:rPr>
              <w:t>Таблица</w:t>
            </w:r>
            <w:bookmarkEnd w:id="37"/>
            <w:r w:rsidRPr="00277901">
              <w:rPr>
                <w:rFonts w:ascii="Times New Roman" w:eastAsia="Times New Roman" w:hAnsi="Times New Roman" w:cs="Times New Roman"/>
                <w:spacing w:val="40"/>
                <w:sz w:val="24"/>
                <w:szCs w:val="24"/>
                <w:lang w:eastAsia="ru-RU"/>
              </w:rPr>
              <w:t> 11</w:t>
            </w:r>
          </w:p>
          <w:tbl>
            <w:tblPr>
              <w:tblW w:w="5000" w:type="pct"/>
              <w:jc w:val="center"/>
              <w:tblCellMar>
                <w:left w:w="0" w:type="dxa"/>
                <w:right w:w="0" w:type="dxa"/>
              </w:tblCellMar>
              <w:tblLook w:val="04A0" w:firstRow="1" w:lastRow="0" w:firstColumn="1" w:lastColumn="0" w:noHBand="0" w:noVBand="1"/>
            </w:tblPr>
            <w:tblGrid>
              <w:gridCol w:w="4476"/>
              <w:gridCol w:w="1205"/>
              <w:gridCol w:w="1112"/>
              <w:gridCol w:w="1159"/>
              <w:gridCol w:w="1393"/>
            </w:tblGrid>
            <w:tr w:rsidR="00277901" w:rsidRPr="00277901" w:rsidTr="00277901">
              <w:trPr>
                <w:trHeight w:val="20"/>
                <w:jc w:val="center"/>
              </w:trPr>
              <w:tc>
                <w:tcPr>
                  <w:tcW w:w="24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Наименование характеристики</w:t>
                  </w:r>
                </w:p>
              </w:tc>
              <w:tc>
                <w:tcPr>
                  <w:tcW w:w="2550" w:type="pct"/>
                  <w:gridSpan w:val="4"/>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Значение для изоляции</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Из поливинил</w:t>
                  </w:r>
                  <w:r w:rsidRPr="00277901">
                    <w:rPr>
                      <w:rFonts w:ascii="Times New Roman" w:eastAsia="Times New Roman" w:hAnsi="Times New Roman" w:cs="Times New Roman"/>
                      <w:sz w:val="20"/>
                      <w:szCs w:val="20"/>
                      <w:lang w:eastAsia="ru-RU"/>
                    </w:rPr>
                    <w:softHyphen/>
                    <w:t>хлоридного пластиката пониженной пожарной опасности</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из поливинил</w:t>
                  </w:r>
                  <w:r w:rsidRPr="00277901">
                    <w:rPr>
                      <w:rFonts w:ascii="Times New Roman" w:eastAsia="Times New Roman" w:hAnsi="Times New Roman" w:cs="Times New Roman"/>
                      <w:sz w:val="20"/>
                      <w:szCs w:val="20"/>
                      <w:lang w:eastAsia="ru-RU"/>
                    </w:rPr>
                    <w:softHyphen/>
                    <w:t>хлоридного пластиката</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из сшитого полиэтилена</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из полимерной композиции, не содержащей галогенов</w:t>
                  </w:r>
                </w:p>
              </w:tc>
            </w:tr>
            <w:tr w:rsidR="00277901" w:rsidRPr="00277901" w:rsidTr="00277901">
              <w:trPr>
                <w:trHeight w:val="20"/>
                <w:jc w:val="center"/>
              </w:trPr>
              <w:tc>
                <w:tcPr>
                  <w:tcW w:w="2400" w:type="pct"/>
                  <w:tcBorders>
                    <w:top w:val="nil"/>
                    <w:left w:val="single" w:sz="4" w:space="0" w:color="auto"/>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 До старения</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r>
            <w:tr w:rsidR="00277901" w:rsidRPr="00277901" w:rsidTr="00277901">
              <w:trPr>
                <w:trHeight w:val="20"/>
                <w:jc w:val="center"/>
              </w:trPr>
              <w:tc>
                <w:tcPr>
                  <w:tcW w:w="2400" w:type="pct"/>
                  <w:tcBorders>
                    <w:top w:val="nil"/>
                    <w:left w:val="single" w:sz="4" w:space="0" w:color="auto"/>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 Прочность при разрыве, Н/мм</w:t>
                  </w:r>
                  <w:r w:rsidRPr="00277901">
                    <w:rPr>
                      <w:rFonts w:ascii="Times New Roman" w:eastAsia="Times New Roman" w:hAnsi="Times New Roman" w:cs="Times New Roman"/>
                      <w:sz w:val="20"/>
                      <w:szCs w:val="20"/>
                      <w:vertAlign w:val="superscript"/>
                      <w:lang w:eastAsia="ru-RU"/>
                    </w:rPr>
                    <w:t>2</w:t>
                  </w:r>
                  <w:r w:rsidRPr="00277901">
                    <w:rPr>
                      <w:rFonts w:ascii="Times New Roman" w:eastAsia="Times New Roman" w:hAnsi="Times New Roman" w:cs="Times New Roman"/>
                      <w:sz w:val="20"/>
                      <w:szCs w:val="20"/>
                      <w:lang w:eastAsia="ru-RU"/>
                    </w:rPr>
                    <w:t>, не менее</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12,5</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12,5</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9,0</w:t>
                  </w:r>
                </w:p>
              </w:tc>
            </w:tr>
            <w:tr w:rsidR="00277901" w:rsidRPr="00277901" w:rsidTr="00277901">
              <w:trPr>
                <w:trHeight w:val="20"/>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 Относительное удлинение при разрыве, %, не менее</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200</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r>
            <w:tr w:rsidR="00277901" w:rsidRPr="00277901" w:rsidTr="00277901">
              <w:trPr>
                <w:trHeight w:val="20"/>
                <w:jc w:val="center"/>
              </w:trPr>
              <w:tc>
                <w:tcPr>
                  <w:tcW w:w="2400" w:type="pct"/>
                  <w:tcBorders>
                    <w:top w:val="nil"/>
                    <w:left w:val="single" w:sz="4" w:space="0" w:color="auto"/>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 После старения</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r>
            <w:tr w:rsidR="00277901" w:rsidRPr="00277901" w:rsidTr="00277901">
              <w:trPr>
                <w:trHeight w:val="20"/>
                <w:jc w:val="center"/>
              </w:trPr>
              <w:tc>
                <w:tcPr>
                  <w:tcW w:w="2400" w:type="pct"/>
                  <w:tcBorders>
                    <w:top w:val="nil"/>
                    <w:left w:val="single" w:sz="4" w:space="0" w:color="auto"/>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 Прочность при разрыве, Н/мм</w:t>
                  </w:r>
                  <w:r w:rsidRPr="00277901">
                    <w:rPr>
                      <w:rFonts w:ascii="Times New Roman" w:eastAsia="Times New Roman" w:hAnsi="Times New Roman" w:cs="Times New Roman"/>
                      <w:sz w:val="20"/>
                      <w:szCs w:val="20"/>
                      <w:vertAlign w:val="superscript"/>
                      <w:lang w:eastAsia="ru-RU"/>
                    </w:rPr>
                    <w:t>2</w:t>
                  </w:r>
                  <w:r w:rsidRPr="00277901">
                    <w:rPr>
                      <w:rFonts w:ascii="Times New Roman" w:eastAsia="Times New Roman" w:hAnsi="Times New Roman" w:cs="Times New Roman"/>
                      <w:sz w:val="20"/>
                      <w:szCs w:val="20"/>
                      <w:lang w:eastAsia="ru-RU"/>
                    </w:rPr>
                    <w:t>, не менее</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12,5</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9,0</w:t>
                  </w:r>
                </w:p>
              </w:tc>
            </w:tr>
            <w:tr w:rsidR="00277901" w:rsidRPr="00277901" w:rsidTr="00277901">
              <w:trPr>
                <w:trHeight w:val="20"/>
                <w:jc w:val="center"/>
              </w:trPr>
              <w:tc>
                <w:tcPr>
                  <w:tcW w:w="2400" w:type="pct"/>
                  <w:tcBorders>
                    <w:top w:val="nil"/>
                    <w:left w:val="single" w:sz="4" w:space="0" w:color="auto"/>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Отклонение</w:t>
                  </w:r>
                  <w:r w:rsidRPr="00277901">
                    <w:rPr>
                      <w:rFonts w:ascii="Times New Roman" w:eastAsia="Times New Roman" w:hAnsi="Times New Roman" w:cs="Times New Roman"/>
                      <w:sz w:val="20"/>
                      <w:szCs w:val="20"/>
                      <w:vertAlign w:val="superscript"/>
                      <w:lang w:eastAsia="ru-RU"/>
                    </w:rPr>
                    <w:t>*</w:t>
                  </w:r>
                  <w:r w:rsidRPr="00277901">
                    <w:rPr>
                      <w:rFonts w:ascii="Times New Roman" w:eastAsia="Times New Roman" w:hAnsi="Times New Roman" w:cs="Times New Roman"/>
                      <w:sz w:val="20"/>
                      <w:szCs w:val="20"/>
                      <w:lang w:eastAsia="ru-RU"/>
                    </w:rPr>
                    <w:t> значения прочности при разрыве, %, не более</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w:t>
                  </w:r>
                </w:p>
              </w:tc>
            </w:tr>
            <w:tr w:rsidR="00277901" w:rsidRPr="00277901" w:rsidTr="00277901">
              <w:trPr>
                <w:trHeight w:val="20"/>
                <w:jc w:val="center"/>
              </w:trPr>
              <w:tc>
                <w:tcPr>
                  <w:tcW w:w="2400" w:type="pct"/>
                  <w:tcBorders>
                    <w:top w:val="nil"/>
                    <w:left w:val="single" w:sz="4" w:space="0" w:color="auto"/>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 Относительное удлинение при разрыве, %, не менее</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125</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125</w:t>
                  </w:r>
                </w:p>
              </w:tc>
            </w:tr>
            <w:tr w:rsidR="00277901" w:rsidRPr="00277901" w:rsidTr="00277901">
              <w:trPr>
                <w:trHeight w:val="20"/>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Отклонение</w:t>
                  </w:r>
                  <w:r w:rsidRPr="00277901">
                    <w:rPr>
                      <w:rFonts w:ascii="Times New Roman" w:eastAsia="Times New Roman" w:hAnsi="Times New Roman" w:cs="Times New Roman"/>
                      <w:sz w:val="20"/>
                      <w:szCs w:val="20"/>
                      <w:vertAlign w:val="superscript"/>
                      <w:lang w:eastAsia="ru-RU"/>
                    </w:rPr>
                    <w:t>*</w:t>
                  </w:r>
                  <w:r w:rsidRPr="00277901">
                    <w:rPr>
                      <w:rFonts w:ascii="Times New Roman" w:eastAsia="Times New Roman" w:hAnsi="Times New Roman" w:cs="Times New Roman"/>
                      <w:sz w:val="20"/>
                      <w:szCs w:val="20"/>
                      <w:lang w:eastAsia="ru-RU"/>
                    </w:rPr>
                    <w:t> значения относительного удлинения при разрыве, %, не более</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w:t>
                  </w:r>
                </w:p>
              </w:tc>
            </w:tr>
            <w:tr w:rsidR="00277901" w:rsidRPr="00277901" w:rsidTr="00277901">
              <w:trPr>
                <w:trHeight w:val="20"/>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 Усадка, %, не более</w:t>
                  </w:r>
                </w:p>
              </w:tc>
              <w:tc>
                <w:tcPr>
                  <w:tcW w:w="12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r>
            <w:tr w:rsidR="00277901" w:rsidRPr="00277901" w:rsidTr="00277901">
              <w:trPr>
                <w:trHeight w:val="20"/>
                <w:jc w:val="center"/>
              </w:trPr>
              <w:tc>
                <w:tcPr>
                  <w:tcW w:w="2400" w:type="pct"/>
                  <w:tcBorders>
                    <w:top w:val="nil"/>
                    <w:left w:val="single" w:sz="4" w:space="0" w:color="auto"/>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 Продавливание при высокой температуре</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r>
            <w:tr w:rsidR="00277901" w:rsidRPr="00277901" w:rsidTr="00277901">
              <w:trPr>
                <w:trHeight w:val="20"/>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4.1 Глубина продавливания, %, не более</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r>
            <w:tr w:rsidR="00277901" w:rsidRPr="00277901" w:rsidTr="00277901">
              <w:trPr>
                <w:trHeight w:val="20"/>
                <w:jc w:val="center"/>
              </w:trPr>
              <w:tc>
                <w:tcPr>
                  <w:tcW w:w="2400" w:type="pct"/>
                  <w:tcBorders>
                    <w:top w:val="nil"/>
                    <w:left w:val="single" w:sz="4" w:space="0" w:color="auto"/>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 Тепловая деформация</w:t>
                  </w:r>
                </w:p>
              </w:tc>
              <w:tc>
                <w:tcPr>
                  <w:tcW w:w="1250" w:type="pct"/>
                  <w:gridSpan w:val="2"/>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r>
            <w:tr w:rsidR="00277901" w:rsidRPr="00277901" w:rsidTr="00277901">
              <w:trPr>
                <w:trHeight w:val="20"/>
                <w:jc w:val="center"/>
              </w:trPr>
              <w:tc>
                <w:tcPr>
                  <w:tcW w:w="2400" w:type="pct"/>
                  <w:tcBorders>
                    <w:top w:val="nil"/>
                    <w:left w:val="single" w:sz="4" w:space="0" w:color="auto"/>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5.1 Относительное удлинение под нагрузкой, %, не более</w:t>
                  </w:r>
                </w:p>
              </w:tc>
              <w:tc>
                <w:tcPr>
                  <w:tcW w:w="1250" w:type="pct"/>
                  <w:gridSpan w:val="2"/>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175</w:t>
                  </w:r>
                </w:p>
              </w:tc>
              <w:tc>
                <w:tcPr>
                  <w:tcW w:w="6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r>
            <w:tr w:rsidR="00277901" w:rsidRPr="00277901" w:rsidTr="00277901">
              <w:trPr>
                <w:trHeight w:val="20"/>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5.2 Остаточное относительное удлинение после снятия нагрузки и охлаждения, %,не более</w:t>
                  </w:r>
                </w:p>
              </w:tc>
              <w:tc>
                <w:tcPr>
                  <w:tcW w:w="0" w:type="auto"/>
                  <w:gridSpan w:val="2"/>
                  <w:vMerge/>
                  <w:tcBorders>
                    <w:top w:val="nil"/>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2400" w:type="pct"/>
                  <w:tcBorders>
                    <w:top w:val="nil"/>
                    <w:left w:val="single" w:sz="4" w:space="0" w:color="auto"/>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 Водопоглощение</w:t>
                  </w:r>
                </w:p>
              </w:tc>
              <w:tc>
                <w:tcPr>
                  <w:tcW w:w="1250" w:type="pct"/>
                  <w:gridSpan w:val="2"/>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r>
            <w:tr w:rsidR="00277901" w:rsidRPr="00277901" w:rsidTr="00277901">
              <w:trPr>
                <w:trHeight w:val="20"/>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6.1 Увеличение массы, мг/см</w:t>
                  </w:r>
                  <w:r w:rsidRPr="00277901">
                    <w:rPr>
                      <w:rFonts w:ascii="Times New Roman" w:eastAsia="Times New Roman" w:hAnsi="Times New Roman" w:cs="Times New Roman"/>
                      <w:sz w:val="20"/>
                      <w:szCs w:val="20"/>
                      <w:vertAlign w:val="superscript"/>
                      <w:lang w:eastAsia="ru-RU"/>
                    </w:rPr>
                    <w:t>2</w:t>
                  </w:r>
                  <w:r w:rsidRPr="00277901">
                    <w:rPr>
                      <w:rFonts w:ascii="Times New Roman" w:eastAsia="Times New Roman" w:hAnsi="Times New Roman" w:cs="Times New Roman"/>
                      <w:sz w:val="20"/>
                      <w:szCs w:val="20"/>
                      <w:lang w:eastAsia="ru-RU"/>
                    </w:rPr>
                    <w:t>, не более</w:t>
                  </w:r>
                </w:p>
              </w:tc>
              <w:tc>
                <w:tcPr>
                  <w:tcW w:w="12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w:t>
                  </w:r>
                </w:p>
              </w:tc>
            </w:tr>
            <w:tr w:rsidR="00277901" w:rsidRPr="00277901" w:rsidTr="00277901">
              <w:trPr>
                <w:trHeight w:val="20"/>
                <w:jc w:val="center"/>
              </w:trPr>
              <w:tc>
                <w:tcPr>
                  <w:tcW w:w="2400" w:type="pct"/>
                  <w:tcBorders>
                    <w:top w:val="nil"/>
                    <w:left w:val="single" w:sz="4" w:space="0" w:color="auto"/>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 Стойкость к воздействию низкой температуры</w:t>
                  </w:r>
                </w:p>
              </w:tc>
              <w:tc>
                <w:tcPr>
                  <w:tcW w:w="1250" w:type="pct"/>
                  <w:gridSpan w:val="2"/>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r>
            <w:tr w:rsidR="00277901" w:rsidRPr="00277901" w:rsidTr="00277901">
              <w:trPr>
                <w:trHeight w:val="20"/>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7.1 Относительное удлинение при разрыве, %, не менее</w:t>
                  </w:r>
                </w:p>
              </w:tc>
              <w:tc>
                <w:tcPr>
                  <w:tcW w:w="12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c>
                <w:tcPr>
                  <w:tcW w:w="130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r>
            <w:tr w:rsidR="00277901" w:rsidRPr="00277901" w:rsidTr="00277901">
              <w:trPr>
                <w:trHeight w:val="20"/>
                <w:jc w:val="center"/>
              </w:trPr>
              <w:tc>
                <w:tcPr>
                  <w:tcW w:w="5000" w:type="pct"/>
                  <w:gridSpan w:val="5"/>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before="120" w:after="12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 </w:t>
                  </w:r>
                  <w:r w:rsidRPr="00277901">
                    <w:rPr>
                      <w:rFonts w:ascii="Times New Roman" w:eastAsia="Times New Roman" w:hAnsi="Times New Roman" w:cs="Times New Roman"/>
                      <w:sz w:val="20"/>
                      <w:szCs w:val="20"/>
                      <w:lang w:eastAsia="ru-RU"/>
                    </w:rPr>
                    <w:t>Отклонение - разность между средним значением, полученным после старения, и средним значением, полученным до старения, выраженная в процентах последнего.</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bookmarkStart w:id="38" w:name="i394546"/>
            <w:r w:rsidRPr="00277901">
              <w:rPr>
                <w:rFonts w:ascii="Times New Roman" w:eastAsia="Times New Roman" w:hAnsi="Times New Roman" w:cs="Times New Roman"/>
                <w:b/>
                <w:bCs/>
                <w:color w:val="000000"/>
                <w:sz w:val="24"/>
                <w:szCs w:val="24"/>
                <w:u w:val="single"/>
                <w:lang w:eastAsia="ru-RU"/>
              </w:rPr>
              <w:t>5.2.5.2 </w:t>
            </w:r>
            <w:bookmarkEnd w:id="38"/>
            <w:r w:rsidRPr="00277901">
              <w:rPr>
                <w:rFonts w:ascii="Times New Roman" w:eastAsia="Times New Roman" w:hAnsi="Times New Roman" w:cs="Times New Roman"/>
                <w:sz w:val="24"/>
                <w:szCs w:val="24"/>
                <w:lang w:eastAsia="ru-RU"/>
              </w:rPr>
              <w:t>Характеристики наружной оболочки и защитного шланга должны соответствова</w:t>
            </w:r>
            <w:r w:rsidRPr="00277901">
              <w:rPr>
                <w:rFonts w:ascii="Times New Roman" w:eastAsia="Times New Roman" w:hAnsi="Times New Roman" w:cs="Times New Roman"/>
                <w:sz w:val="24"/>
                <w:szCs w:val="24"/>
                <w:lang w:eastAsia="ru-RU"/>
              </w:rPr>
              <w:lastRenderedPageBreak/>
              <w:t>ть указанным в таблице 12.</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bookmarkStart w:id="39" w:name="i406430"/>
            <w:r w:rsidRPr="00277901">
              <w:rPr>
                <w:rFonts w:ascii="Times New Roman" w:eastAsia="Times New Roman" w:hAnsi="Times New Roman" w:cs="Times New Roman"/>
                <w:b/>
                <w:bCs/>
                <w:color w:val="000000"/>
                <w:spacing w:val="40"/>
                <w:sz w:val="24"/>
                <w:szCs w:val="24"/>
                <w:u w:val="single"/>
                <w:lang w:eastAsia="ru-RU"/>
              </w:rPr>
              <w:t>Таблица</w:t>
            </w:r>
            <w:bookmarkEnd w:id="39"/>
            <w:r w:rsidRPr="00277901">
              <w:rPr>
                <w:rFonts w:ascii="Times New Roman" w:eastAsia="Times New Roman" w:hAnsi="Times New Roman" w:cs="Times New Roman"/>
                <w:spacing w:val="40"/>
                <w:sz w:val="24"/>
                <w:szCs w:val="24"/>
                <w:lang w:eastAsia="ru-RU"/>
              </w:rPr>
              <w:t> 12</w:t>
            </w:r>
          </w:p>
          <w:tbl>
            <w:tblPr>
              <w:tblW w:w="5000" w:type="pct"/>
              <w:jc w:val="center"/>
              <w:tblCellMar>
                <w:left w:w="0" w:type="dxa"/>
                <w:right w:w="0" w:type="dxa"/>
              </w:tblCellMar>
              <w:tblLook w:val="04A0" w:firstRow="1" w:lastRow="0" w:firstColumn="1" w:lastColumn="0" w:noHBand="0" w:noVBand="1"/>
            </w:tblPr>
            <w:tblGrid>
              <w:gridCol w:w="4205"/>
              <w:gridCol w:w="1215"/>
              <w:gridCol w:w="1308"/>
              <w:gridCol w:w="1215"/>
              <w:gridCol w:w="1402"/>
            </w:tblGrid>
            <w:tr w:rsidR="00277901" w:rsidRPr="00277901" w:rsidTr="00277901">
              <w:trPr>
                <w:trHeight w:val="20"/>
                <w:jc w:val="center"/>
              </w:trPr>
              <w:tc>
                <w:tcPr>
                  <w:tcW w:w="22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Наименование характеристики</w:t>
                  </w:r>
                </w:p>
              </w:tc>
              <w:tc>
                <w:tcPr>
                  <w:tcW w:w="2700" w:type="pct"/>
                  <w:gridSpan w:val="4"/>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Значение для наружной оболочки и защитного шланга</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из поливинил</w:t>
                  </w:r>
                  <w:r w:rsidRPr="00277901">
                    <w:rPr>
                      <w:rFonts w:ascii="Times New Roman" w:eastAsia="Times New Roman" w:hAnsi="Times New Roman" w:cs="Times New Roman"/>
                      <w:sz w:val="20"/>
                      <w:szCs w:val="20"/>
                      <w:lang w:eastAsia="ru-RU"/>
                    </w:rPr>
                    <w:softHyphen/>
                    <w:t>хлоридного пластиката пониженной пожарной опасности</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из поливинил</w:t>
                  </w:r>
                  <w:r w:rsidRPr="00277901">
                    <w:rPr>
                      <w:rFonts w:ascii="Times New Roman" w:eastAsia="Times New Roman" w:hAnsi="Times New Roman" w:cs="Times New Roman"/>
                      <w:sz w:val="20"/>
                      <w:szCs w:val="20"/>
                      <w:lang w:eastAsia="ru-RU"/>
                    </w:rPr>
                    <w:softHyphen/>
                    <w:t>хлоридного пластиката и поливинил</w:t>
                  </w:r>
                  <w:r w:rsidRPr="00277901">
                    <w:rPr>
                      <w:rFonts w:ascii="Times New Roman" w:eastAsia="Times New Roman" w:hAnsi="Times New Roman" w:cs="Times New Roman"/>
                      <w:sz w:val="20"/>
                      <w:szCs w:val="20"/>
                      <w:lang w:eastAsia="ru-RU"/>
                    </w:rPr>
                    <w:softHyphen/>
                    <w:t>хлоридного пластиката пониженной горючести</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из полиэтилена</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из полимерной композиции, не содержащей галогенов</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 До старения</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 Прочность при разрыве, Н/мм</w:t>
                  </w:r>
                  <w:r w:rsidRPr="00277901">
                    <w:rPr>
                      <w:rFonts w:ascii="Times New Roman" w:eastAsia="Times New Roman" w:hAnsi="Times New Roman" w:cs="Times New Roman"/>
                      <w:sz w:val="20"/>
                      <w:szCs w:val="20"/>
                      <w:vertAlign w:val="superscript"/>
                      <w:lang w:eastAsia="ru-RU"/>
                    </w:rPr>
                    <w:t>2</w:t>
                  </w:r>
                  <w:r w:rsidRPr="00277901">
                    <w:rPr>
                      <w:rFonts w:ascii="Times New Roman" w:eastAsia="Times New Roman" w:hAnsi="Times New Roman" w:cs="Times New Roman"/>
                      <w:sz w:val="20"/>
                      <w:szCs w:val="20"/>
                      <w:lang w:eastAsia="ru-RU"/>
                    </w:rPr>
                    <w:t>, не менее</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12,5</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9,0</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 Относительное удлинение при разрыве, %, не менее</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125</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 После старения</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 Прочность при разрыве, Н/мм</w:t>
                  </w:r>
                  <w:r w:rsidRPr="00277901">
                    <w:rPr>
                      <w:rFonts w:ascii="Times New Roman" w:eastAsia="Times New Roman" w:hAnsi="Times New Roman" w:cs="Times New Roman"/>
                      <w:sz w:val="20"/>
                      <w:szCs w:val="20"/>
                      <w:vertAlign w:val="superscript"/>
                      <w:lang w:eastAsia="ru-RU"/>
                    </w:rPr>
                    <w:t>2</w:t>
                  </w:r>
                  <w:r w:rsidRPr="00277901">
                    <w:rPr>
                      <w:rFonts w:ascii="Times New Roman" w:eastAsia="Times New Roman" w:hAnsi="Times New Roman" w:cs="Times New Roman"/>
                      <w:sz w:val="20"/>
                      <w:szCs w:val="20"/>
                      <w:lang w:eastAsia="ru-RU"/>
                    </w:rPr>
                    <w:t>, не менее</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12,5</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9,0</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Отклонение</w:t>
                  </w:r>
                  <w:r w:rsidRPr="00277901">
                    <w:rPr>
                      <w:rFonts w:ascii="Times New Roman" w:eastAsia="Times New Roman" w:hAnsi="Times New Roman" w:cs="Times New Roman"/>
                      <w:sz w:val="20"/>
                      <w:szCs w:val="20"/>
                      <w:vertAlign w:val="superscript"/>
                      <w:lang w:eastAsia="ru-RU"/>
                    </w:rPr>
                    <w:t>*</w:t>
                  </w:r>
                  <w:r w:rsidRPr="00277901">
                    <w:rPr>
                      <w:rFonts w:ascii="Times New Roman" w:eastAsia="Times New Roman" w:hAnsi="Times New Roman" w:cs="Times New Roman"/>
                      <w:sz w:val="20"/>
                      <w:szCs w:val="20"/>
                      <w:lang w:eastAsia="ru-RU"/>
                    </w:rPr>
                    <w:t> значения прочности при разрыве, %, не более</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 Относительное удлинение при разрыве, %, не менее</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125</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Отклонение</w:t>
                  </w:r>
                  <w:r w:rsidRPr="00277901">
                    <w:rPr>
                      <w:rFonts w:ascii="Times New Roman" w:eastAsia="Times New Roman" w:hAnsi="Times New Roman" w:cs="Times New Roman"/>
                      <w:sz w:val="20"/>
                      <w:szCs w:val="20"/>
                      <w:vertAlign w:val="superscript"/>
                      <w:lang w:eastAsia="ru-RU"/>
                    </w:rPr>
                    <w:t>*</w:t>
                  </w:r>
                  <w:r w:rsidRPr="00277901">
                    <w:rPr>
                      <w:rFonts w:ascii="Times New Roman" w:eastAsia="Times New Roman" w:hAnsi="Times New Roman" w:cs="Times New Roman"/>
                      <w:sz w:val="20"/>
                      <w:szCs w:val="20"/>
                      <w:lang w:eastAsia="ru-RU"/>
                    </w:rPr>
                    <w:t> значения относительного удлинения при разрыве, %, не более</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 Усадка, %, не более</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 Продавливание при высокой температуре</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4.1 Глубина продавливания, %, не более</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 Водопоглощение</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5.1 Увеличение массы, мг/см</w:t>
                  </w:r>
                  <w:r w:rsidRPr="00277901">
                    <w:rPr>
                      <w:rFonts w:ascii="Times New Roman" w:eastAsia="Times New Roman" w:hAnsi="Times New Roman" w:cs="Times New Roman"/>
                      <w:sz w:val="20"/>
                      <w:szCs w:val="20"/>
                      <w:vertAlign w:val="superscript"/>
                      <w:lang w:eastAsia="ru-RU"/>
                    </w:rPr>
                    <w:t>2</w:t>
                  </w:r>
                  <w:r w:rsidRPr="00277901">
                    <w:rPr>
                      <w:rFonts w:ascii="Times New Roman" w:eastAsia="Times New Roman" w:hAnsi="Times New Roman" w:cs="Times New Roman"/>
                      <w:sz w:val="20"/>
                      <w:szCs w:val="20"/>
                      <w:lang w:eastAsia="ru-RU"/>
                    </w:rPr>
                    <w:t>, не более</w:t>
                  </w:r>
                </w:p>
              </w:tc>
              <w:tc>
                <w:tcPr>
                  <w:tcW w:w="2000" w:type="pct"/>
                  <w:gridSpan w:val="3"/>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 Потеря массы, мг/см</w:t>
                  </w:r>
                  <w:r w:rsidRPr="00277901">
                    <w:rPr>
                      <w:rFonts w:ascii="Times New Roman" w:eastAsia="Times New Roman" w:hAnsi="Times New Roman" w:cs="Times New Roman"/>
                      <w:sz w:val="20"/>
                      <w:szCs w:val="20"/>
                      <w:vertAlign w:val="superscript"/>
                      <w:lang w:eastAsia="ru-RU"/>
                    </w:rPr>
                    <w:t>2</w:t>
                  </w:r>
                  <w:r w:rsidRPr="00277901">
                    <w:rPr>
                      <w:rFonts w:ascii="Times New Roman" w:eastAsia="Times New Roman" w:hAnsi="Times New Roman" w:cs="Times New Roman"/>
                      <w:sz w:val="20"/>
                      <w:szCs w:val="20"/>
                      <w:lang w:eastAsia="ru-RU"/>
                    </w:rPr>
                    <w:t>, не более</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 Стойкость к воздействию низкой температуры</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Arial" w:eastAsia="Times New Roman" w:hAnsi="Arial" w:cs="Arial"/>
                      <w:sz w:val="20"/>
                      <w:szCs w:val="20"/>
                      <w:lang w:eastAsia="ru-RU"/>
                    </w:rPr>
                    <w:t> </w:t>
                  </w:r>
                </w:p>
              </w:tc>
            </w:tr>
            <w:tr w:rsidR="00277901" w:rsidRPr="00277901" w:rsidTr="00277901">
              <w:trPr>
                <w:trHeight w:val="20"/>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7.1 Относительное удлинение при разрыве, %, не менее</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r>
            <w:tr w:rsidR="00277901" w:rsidRPr="00277901" w:rsidTr="00277901">
              <w:trPr>
                <w:trHeight w:val="20"/>
                <w:jc w:val="center"/>
              </w:trPr>
              <w:tc>
                <w:tcPr>
                  <w:tcW w:w="5000" w:type="pct"/>
                  <w:gridSpan w:val="5"/>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before="120" w:after="12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 </w:t>
                  </w:r>
                  <w:r w:rsidRPr="00277901">
                    <w:rPr>
                      <w:rFonts w:ascii="Times New Roman" w:eastAsia="Times New Roman" w:hAnsi="Times New Roman" w:cs="Times New Roman"/>
                      <w:sz w:val="20"/>
                      <w:szCs w:val="20"/>
                      <w:lang w:eastAsia="ru-RU"/>
                    </w:rPr>
                    <w:t>Отклонение - разность между средним значением, полученным после старения, и средним значением, полученным до старения, выраженная в процентах последнего.</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bookmarkStart w:id="40" w:name="i413166"/>
            <w:r w:rsidRPr="00277901">
              <w:rPr>
                <w:rFonts w:ascii="Times New Roman" w:eastAsia="Times New Roman" w:hAnsi="Times New Roman" w:cs="Times New Roman"/>
                <w:b/>
                <w:bCs/>
                <w:color w:val="000000"/>
                <w:sz w:val="24"/>
                <w:szCs w:val="24"/>
                <w:u w:val="single"/>
                <w:lang w:eastAsia="ru-RU"/>
              </w:rPr>
              <w:t>5.2.5.3 Изоляция</w:t>
            </w:r>
            <w:bookmarkEnd w:id="40"/>
            <w:r w:rsidRPr="00277901">
              <w:rPr>
                <w:rFonts w:ascii="Times New Roman" w:eastAsia="Times New Roman" w:hAnsi="Times New Roman" w:cs="Times New Roman"/>
                <w:sz w:val="24"/>
                <w:szCs w:val="24"/>
                <w:lang w:eastAsia="ru-RU"/>
              </w:rPr>
              <w:t>, оболочка и защитный шланг кабелей из поливинилхлоридных пластикатов должны быть стойкими к растрескиванию при повышенной температуре.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41" w:name="i422348"/>
            <w:r w:rsidRPr="00277901">
              <w:rPr>
                <w:rFonts w:ascii="Times New Roman" w:eastAsia="Times New Roman" w:hAnsi="Times New Roman" w:cs="Times New Roman"/>
                <w:b/>
                <w:bCs/>
                <w:color w:val="000000"/>
                <w:sz w:val="24"/>
                <w:szCs w:val="24"/>
                <w:u w:val="single"/>
                <w:lang w:eastAsia="ru-RU"/>
              </w:rPr>
              <w:t>5.2.5.4 Кабели</w:t>
            </w:r>
            <w:bookmarkEnd w:id="41"/>
            <w:r w:rsidRPr="00277901">
              <w:rPr>
                <w:rFonts w:ascii="Times New Roman" w:eastAsia="Times New Roman" w:hAnsi="Times New Roman" w:cs="Times New Roman"/>
                <w:sz w:val="24"/>
                <w:szCs w:val="24"/>
                <w:lang w:eastAsia="ru-RU"/>
              </w:rPr>
              <w:t> должны быть стойкими к старению при воздействии температуры, превышающей на (10 ± 2)°С длительно допустимую температуру нагрева жилы.</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42" w:name="i441758"/>
            <w:bookmarkStart w:id="43" w:name="i432774"/>
            <w:bookmarkEnd w:id="42"/>
            <w:bookmarkEnd w:id="43"/>
            <w:r w:rsidRPr="00277901">
              <w:rPr>
                <w:rFonts w:ascii="Times New Roman" w:eastAsia="Times New Roman" w:hAnsi="Times New Roman" w:cs="Times New Roman"/>
                <w:b/>
                <w:bCs/>
                <w:sz w:val="24"/>
                <w:szCs w:val="24"/>
                <w:lang w:eastAsia="ru-RU"/>
              </w:rPr>
              <w:t>5.2.6 Требования надежности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Срок службы кабелей должен быть указан в технических условиях на кабели конкретных марок и должен быть выбран из ряда: 25, 30, 35, 40 лет.</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44" w:name="i464192"/>
            <w:bookmarkStart w:id="45" w:name="i452207"/>
            <w:bookmarkEnd w:id="44"/>
            <w:bookmarkEnd w:id="45"/>
            <w:r w:rsidRPr="00277901">
              <w:rPr>
                <w:rFonts w:ascii="Times New Roman" w:eastAsia="Times New Roman" w:hAnsi="Times New Roman" w:cs="Times New Roman"/>
                <w:b/>
                <w:bCs/>
                <w:sz w:val="24"/>
                <w:szCs w:val="24"/>
                <w:lang w:eastAsia="ru-RU"/>
              </w:rPr>
              <w:t>5.2.7 Маркировка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5.2.7.1. Маркировка кабелей должна соответствовать требованиям ГОСТ 18690 с дополнениями, изложенными в настоящем стандарте.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5.2.7.2 Кабели должны иметь маркировку в виде надписи, нанесенной на поверхность наружной оболочки или защитного шланга.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Надпись должна содержать: марку кабеля, наименование предприятия-изготовителя, год выпуска кабеля.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lastRenderedPageBreak/>
              <w:t>Допускается в содержании маркировки указывать дополнительную информацию, например число и сечение жил, номинальное напряжение, длину, кодовое обозначениепредприятия-изготовителя.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46" w:name="i477336"/>
            <w:r w:rsidRPr="00277901">
              <w:rPr>
                <w:rFonts w:ascii="Times New Roman" w:eastAsia="Times New Roman" w:hAnsi="Times New Roman" w:cs="Times New Roman"/>
                <w:b/>
                <w:bCs/>
                <w:color w:val="000000"/>
                <w:sz w:val="24"/>
                <w:szCs w:val="24"/>
                <w:u w:val="single"/>
                <w:lang w:eastAsia="ru-RU"/>
              </w:rPr>
              <w:t>5.2.7.3 </w:t>
            </w:r>
            <w:bookmarkEnd w:id="46"/>
            <w:r w:rsidRPr="00277901">
              <w:rPr>
                <w:rFonts w:ascii="Times New Roman" w:eastAsia="Times New Roman" w:hAnsi="Times New Roman" w:cs="Times New Roman"/>
                <w:sz w:val="24"/>
                <w:szCs w:val="24"/>
                <w:lang w:eastAsia="ru-RU"/>
              </w:rPr>
              <w:t>Маркировка в виде надписи может быть выполнена печатным способом или рельефно и должна быть нанесена через равномерные промежутки. Расстояние междуконцом одной надписи и началом следующей не должно превышать 1000 мм.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Цвет цифр (букв), выполненных печатным способом, должен быть контрастным по отношению к цвету наружной оболочки или защитного шланга.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Маркировка, нанесенная печатным способом, должна быть четкой и прочной.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5.2.7.4 На щеке барабана или на ярлыке, прикрепленном к барабану или бухте, должны быть указаны:</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товарный знак или наименование предприятия-изготовителя;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условное обозначение кабеля;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обозначение технических условий на кабели 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дата изготовления (месяц и год);</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масса кабеля брутто в килограммах (при поставке на барабанах);</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длина кабеля в метрах и число отрезков;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заводской номер барабана;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знак соответствия.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На ярлыке должно быть проставлено клеймо технического контроля.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При поставке кабелей в страны с тропическим климатом на транспортной таре должен быть проставлен знак «Тропическая упаковка» по </w:t>
            </w:r>
            <w:hyperlink r:id="rId74" w:tooltip="Маркировка грузов" w:history="1">
              <w:r w:rsidRPr="00277901">
                <w:rPr>
                  <w:rFonts w:ascii="Times New Roman" w:eastAsia="Times New Roman" w:hAnsi="Times New Roman" w:cs="Times New Roman"/>
                  <w:b/>
                  <w:bCs/>
                  <w:color w:val="000000"/>
                  <w:sz w:val="21"/>
                  <w:szCs w:val="21"/>
                  <w:u w:val="single"/>
                  <w:lang w:eastAsia="ru-RU"/>
                </w:rPr>
                <w:t>ГОСТ 14192</w:t>
              </w:r>
            </w:hyperlink>
            <w:r w:rsidRPr="00277901">
              <w:rPr>
                <w:rFonts w:ascii="Times New Roman" w:eastAsia="Times New Roman" w:hAnsi="Times New Roman" w:cs="Times New Roman"/>
                <w:sz w:val="24"/>
                <w:szCs w:val="24"/>
                <w:lang w:eastAsia="ru-RU"/>
              </w:rPr>
              <w:t>.</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47" w:name="i495256"/>
            <w:bookmarkStart w:id="48" w:name="i481140"/>
            <w:bookmarkEnd w:id="47"/>
            <w:bookmarkEnd w:id="48"/>
            <w:r w:rsidRPr="00277901">
              <w:rPr>
                <w:rFonts w:ascii="Times New Roman" w:eastAsia="Times New Roman" w:hAnsi="Times New Roman" w:cs="Times New Roman"/>
                <w:b/>
                <w:bCs/>
                <w:sz w:val="24"/>
                <w:szCs w:val="24"/>
                <w:lang w:eastAsia="ru-RU"/>
              </w:rPr>
              <w:t>5.2.8 Упаковка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5.2.8.1 Упаковка кабелей должна соответствовать ГОСТ 18690 с дополнениями, изложенными в настоящем стандарте.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5.2.8.2 Кабели должны быть намотаны на барабаны. Допускается кабели с жилами номинальным сечением до 16 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включительно сматывать в бухты.</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Масса бухты не должна превышать 50 кг.</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Диаметр шейки барабана должен быть не менее диаметров цилиндров, указанных в 8.4. Допускается для одножильных кабелей диаметр шейки барабана не менее 18 (D</w:t>
            </w:r>
            <w:r w:rsidRPr="00277901">
              <w:rPr>
                <w:rFonts w:ascii="Times New Roman" w:eastAsia="Times New Roman" w:hAnsi="Times New Roman" w:cs="Times New Roman"/>
                <w:sz w:val="24"/>
                <w:szCs w:val="24"/>
                <w:vertAlign w:val="subscript"/>
                <w:lang w:eastAsia="ru-RU"/>
              </w:rPr>
              <w:t>н</w:t>
            </w:r>
            <w:r w:rsidRPr="00277901">
              <w:rPr>
                <w:rFonts w:ascii="Times New Roman" w:eastAsia="Times New Roman" w:hAnsi="Times New Roman" w:cs="Times New Roman"/>
                <w:sz w:val="24"/>
                <w:szCs w:val="24"/>
                <w:lang w:eastAsia="ru-RU"/>
              </w:rPr>
              <w:t> +d), если это указано в технических условиях на кабели конкретных марок (где D</w:t>
            </w:r>
            <w:r w:rsidRPr="00277901">
              <w:rPr>
                <w:rFonts w:ascii="Times New Roman" w:eastAsia="Times New Roman" w:hAnsi="Times New Roman" w:cs="Times New Roman"/>
                <w:sz w:val="24"/>
                <w:szCs w:val="24"/>
                <w:vertAlign w:val="subscript"/>
                <w:lang w:eastAsia="ru-RU"/>
              </w:rPr>
              <w:t>н</w:t>
            </w:r>
            <w:r w:rsidRPr="00277901">
              <w:rPr>
                <w:rFonts w:ascii="Times New Roman" w:eastAsia="Times New Roman" w:hAnsi="Times New Roman" w:cs="Times New Roman"/>
                <w:sz w:val="24"/>
                <w:szCs w:val="24"/>
                <w:lang w:eastAsia="ru-RU"/>
              </w:rPr>
              <w:t> - фактический наружный диаметр кабеля, мм; d - фактический диаметр круглойтокопроводящей жилы или диаметр жилы круглой формы, имеющей ту же площадь поперечного сечения, что и секторная жила, мм). Внутренний диаметр бухты долженбыть не менее 15D</w:t>
            </w:r>
            <w:r w:rsidRPr="00277901">
              <w:rPr>
                <w:rFonts w:ascii="Times New Roman" w:eastAsia="Times New Roman" w:hAnsi="Times New Roman" w:cs="Times New Roman"/>
                <w:sz w:val="24"/>
                <w:szCs w:val="24"/>
                <w:vertAlign w:val="subscript"/>
                <w:lang w:eastAsia="ru-RU"/>
              </w:rPr>
              <w:t>н</w:t>
            </w:r>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Длина нижнего конца кабеля, выведенного на щеку барабана для испытаний, должна быть не менее 0,1 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5.2.8.3 Барабан с кабелем должен иметь полную или частичную обшивку или быть обернут матами.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При автомобильных отправках, по согласованию с заказчиком, допускается не проводить обшивку или обертку барабанов.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5.2.8.4 Ярлык и сопроводительная документация должны быть помещены в водонепроницаемую упаковку и прикреплены к щеке барабана или к бухте.</w:t>
            </w:r>
          </w:p>
          <w:p w:rsidR="00277901" w:rsidRPr="00277901" w:rsidRDefault="00277901" w:rsidP="00277901">
            <w:pPr>
              <w:keepNext/>
              <w:spacing w:before="120" w:after="120" w:line="240" w:lineRule="auto"/>
              <w:ind w:firstLine="284"/>
              <w:jc w:val="both"/>
              <w:outlineLvl w:val="0"/>
              <w:rPr>
                <w:rFonts w:ascii="Arial" w:eastAsia="Times New Roman" w:hAnsi="Arial" w:cs="Arial"/>
                <w:b/>
                <w:bCs/>
                <w:kern w:val="36"/>
                <w:sz w:val="27"/>
                <w:szCs w:val="27"/>
                <w:lang w:eastAsia="ru-RU"/>
              </w:rPr>
            </w:pPr>
            <w:bookmarkStart w:id="49" w:name="i501708"/>
            <w:r w:rsidRPr="00277901">
              <w:rPr>
                <w:rFonts w:ascii="Times New Roman" w:eastAsia="Times New Roman" w:hAnsi="Times New Roman" w:cs="Times New Roman"/>
                <w:b/>
                <w:bCs/>
                <w:color w:val="000000"/>
                <w:kern w:val="36"/>
                <w:sz w:val="24"/>
                <w:szCs w:val="24"/>
                <w:u w:val="single"/>
                <w:lang w:eastAsia="ru-RU"/>
              </w:rPr>
              <w:t>6 Требования безопасности</w:t>
            </w:r>
            <w:bookmarkEnd w:id="49"/>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50" w:name="i515233"/>
            <w:r w:rsidRPr="00277901">
              <w:rPr>
                <w:rFonts w:ascii="Times New Roman" w:eastAsia="Times New Roman" w:hAnsi="Times New Roman" w:cs="Times New Roman"/>
                <w:b/>
                <w:bCs/>
                <w:color w:val="000000"/>
                <w:sz w:val="24"/>
                <w:szCs w:val="24"/>
                <w:u w:val="single"/>
                <w:lang w:eastAsia="ru-RU"/>
              </w:rPr>
              <w:t>6.1 Требования безопасности</w:t>
            </w:r>
            <w:bookmarkEnd w:id="50"/>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Кабели должны соответствовать требованиям безопасности по ГОСТ 12.2.007.14.</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51" w:name="i523166"/>
            <w:r w:rsidRPr="00277901">
              <w:rPr>
                <w:rFonts w:ascii="Times New Roman" w:eastAsia="Times New Roman" w:hAnsi="Times New Roman" w:cs="Times New Roman"/>
                <w:b/>
                <w:bCs/>
                <w:color w:val="000000"/>
                <w:sz w:val="24"/>
                <w:szCs w:val="24"/>
                <w:u w:val="single"/>
                <w:lang w:eastAsia="ru-RU"/>
              </w:rPr>
              <w:lastRenderedPageBreak/>
              <w:t>6.2 Требования электрической безопасности</w:t>
            </w:r>
            <w:bookmarkEnd w:id="51"/>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Электрическая безопасность кабелей обеспечивается выполнением требований по </w:t>
            </w:r>
            <w:hyperlink r:id="rId75" w:tooltip="5.2.1.1 Конструкции и конструктивные размеры кабелей должны быть указаны в технических условиях на кабели конкретных марок." w:history="1">
              <w:r w:rsidRPr="00277901">
                <w:rPr>
                  <w:rFonts w:ascii="Times New Roman" w:eastAsia="Times New Roman" w:hAnsi="Times New Roman" w:cs="Times New Roman"/>
                  <w:b/>
                  <w:bCs/>
                  <w:color w:val="000000"/>
                  <w:sz w:val="21"/>
                  <w:szCs w:val="21"/>
                  <w:u w:val="single"/>
                  <w:lang w:eastAsia="ru-RU"/>
                </w:rPr>
                <w:t>5.2.1.1</w:t>
              </w:r>
            </w:hyperlink>
            <w:r w:rsidRPr="00277901">
              <w:rPr>
                <w:rFonts w:ascii="Times New Roman" w:eastAsia="Times New Roman" w:hAnsi="Times New Roman" w:cs="Times New Roman"/>
                <w:sz w:val="24"/>
                <w:szCs w:val="24"/>
                <w:lang w:eastAsia="ru-RU"/>
              </w:rPr>
              <w:t>-</w:t>
            </w:r>
            <w:hyperlink r:id="rId76" w:anchor="i183993" w:tooltip="5.2.1.18 Защитный шланг должен быть герметичен." w:history="1">
              <w:r w:rsidRPr="00277901">
                <w:rPr>
                  <w:rFonts w:ascii="Times New Roman" w:eastAsia="Times New Roman" w:hAnsi="Times New Roman" w:cs="Times New Roman"/>
                  <w:b/>
                  <w:bCs/>
                  <w:color w:val="000000"/>
                  <w:sz w:val="21"/>
                  <w:szCs w:val="21"/>
                  <w:u w:val="single"/>
                  <w:lang w:eastAsia="ru-RU"/>
                </w:rPr>
                <w:t>5.2.1.18</w:t>
              </w:r>
            </w:hyperlink>
            <w:r w:rsidRPr="00277901">
              <w:rPr>
                <w:rFonts w:ascii="Times New Roman" w:eastAsia="Times New Roman" w:hAnsi="Times New Roman" w:cs="Times New Roman"/>
                <w:sz w:val="24"/>
                <w:szCs w:val="24"/>
                <w:lang w:eastAsia="ru-RU"/>
              </w:rPr>
              <w:t>; </w:t>
            </w:r>
            <w:hyperlink r:id="rId77" w:anchor="i205801" w:tooltip="5.2.1.20 Материалы, применяемые для изготовления кабелей, должны быть указаны в технических условиях на кабели конкретных марок." w:history="1">
              <w:r w:rsidRPr="00277901">
                <w:rPr>
                  <w:rFonts w:ascii="Times New Roman" w:eastAsia="Times New Roman" w:hAnsi="Times New Roman" w:cs="Times New Roman"/>
                  <w:b/>
                  <w:bCs/>
                  <w:color w:val="000000"/>
                  <w:sz w:val="21"/>
                  <w:szCs w:val="21"/>
                  <w:u w:val="single"/>
                  <w:lang w:eastAsia="ru-RU"/>
                </w:rPr>
                <w:t>5.2.1.20</w:t>
              </w:r>
            </w:hyperlink>
            <w:r w:rsidRPr="00277901">
              <w:rPr>
                <w:rFonts w:ascii="Times New Roman" w:eastAsia="Times New Roman" w:hAnsi="Times New Roman" w:cs="Times New Roman"/>
                <w:sz w:val="24"/>
                <w:szCs w:val="24"/>
                <w:lang w:eastAsia="ru-RU"/>
              </w:rPr>
              <w:t>, </w:t>
            </w:r>
            <w:hyperlink r:id="rId78" w:anchor="i221951" w:tooltip="5.2.2.1 Электрическое сопротивление токопроводящих жил, пересчитанное на 1 км длины кабеля и температуру 20°С, должно соответствовать ГОСТ 22483" w:history="1">
              <w:r w:rsidRPr="00277901">
                <w:rPr>
                  <w:rFonts w:ascii="Times New Roman" w:eastAsia="Times New Roman" w:hAnsi="Times New Roman" w:cs="Times New Roman"/>
                  <w:b/>
                  <w:bCs/>
                  <w:color w:val="000000"/>
                  <w:sz w:val="21"/>
                  <w:szCs w:val="21"/>
                  <w:u w:val="single"/>
                  <w:lang w:eastAsia="ru-RU"/>
                </w:rPr>
                <w:t>5.2.2.1</w:t>
              </w:r>
            </w:hyperlink>
            <w:r w:rsidRPr="00277901">
              <w:rPr>
                <w:rFonts w:ascii="Times New Roman" w:eastAsia="Times New Roman" w:hAnsi="Times New Roman" w:cs="Times New Roman"/>
                <w:sz w:val="24"/>
                <w:szCs w:val="24"/>
                <w:lang w:eastAsia="ru-RU"/>
              </w:rPr>
              <w:t>-</w:t>
            </w:r>
            <w:hyperlink r:id="rId79" w:anchor="i283572" w:tooltip="5.2.2.7 Кабели на номинальное напряжение 3 кВ должны выдерживать воздействие импульсного напряжения 40 кВ." w:history="1">
              <w:r w:rsidRPr="00277901">
                <w:rPr>
                  <w:rFonts w:ascii="Times New Roman" w:eastAsia="Times New Roman" w:hAnsi="Times New Roman" w:cs="Times New Roman"/>
                  <w:b/>
                  <w:bCs/>
                  <w:color w:val="000000"/>
                  <w:sz w:val="21"/>
                  <w:szCs w:val="21"/>
                  <w:u w:val="single"/>
                  <w:lang w:eastAsia="ru-RU"/>
                </w:rPr>
                <w:t>5.2.2.7</w:t>
              </w:r>
            </w:hyperlink>
            <w:r w:rsidRPr="00277901">
              <w:rPr>
                <w:rFonts w:ascii="Times New Roman" w:eastAsia="Times New Roman" w:hAnsi="Times New Roman" w:cs="Times New Roman"/>
                <w:sz w:val="24"/>
                <w:szCs w:val="24"/>
                <w:lang w:eastAsia="ru-RU"/>
              </w:rPr>
              <w:t>; </w:t>
            </w:r>
            <w:hyperlink r:id="rId80" w:tooltip="5.2.4 Требования стойкости к внешним воздействующим факторам" w:history="1">
              <w:r w:rsidRPr="00277901">
                <w:rPr>
                  <w:rFonts w:ascii="Times New Roman" w:eastAsia="Times New Roman" w:hAnsi="Times New Roman" w:cs="Times New Roman"/>
                  <w:b/>
                  <w:bCs/>
                  <w:color w:val="000000"/>
                  <w:sz w:val="21"/>
                  <w:szCs w:val="21"/>
                  <w:u w:val="single"/>
                  <w:lang w:eastAsia="ru-RU"/>
                </w:rPr>
                <w:t>5.2.4</w:t>
              </w:r>
            </w:hyperlink>
            <w:r w:rsidRPr="00277901">
              <w:rPr>
                <w:rFonts w:ascii="Times New Roman" w:eastAsia="Times New Roman" w:hAnsi="Times New Roman" w:cs="Times New Roman"/>
                <w:sz w:val="24"/>
                <w:szCs w:val="24"/>
                <w:lang w:eastAsia="ru-RU"/>
              </w:rPr>
              <w:t>.</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52" w:name="i537670"/>
            <w:r w:rsidRPr="00277901">
              <w:rPr>
                <w:rFonts w:ascii="Times New Roman" w:eastAsia="Times New Roman" w:hAnsi="Times New Roman" w:cs="Times New Roman"/>
                <w:b/>
                <w:bCs/>
                <w:color w:val="000000"/>
                <w:sz w:val="24"/>
                <w:szCs w:val="24"/>
                <w:u w:val="single"/>
                <w:lang w:eastAsia="ru-RU"/>
              </w:rPr>
              <w:t>6.3 Требования пожарной безопасности</w:t>
            </w:r>
            <w:bookmarkEnd w:id="52"/>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53" w:name="i541651"/>
            <w:r w:rsidRPr="00277901">
              <w:rPr>
                <w:rFonts w:ascii="Times New Roman" w:eastAsia="Times New Roman" w:hAnsi="Times New Roman" w:cs="Times New Roman"/>
                <w:b/>
                <w:bCs/>
                <w:color w:val="000000"/>
                <w:sz w:val="24"/>
                <w:szCs w:val="24"/>
                <w:u w:val="single"/>
                <w:lang w:eastAsia="ru-RU"/>
              </w:rPr>
              <w:t>6.3.1 Кабели</w:t>
            </w:r>
            <w:bookmarkEnd w:id="53"/>
            <w:r w:rsidRPr="00277901">
              <w:rPr>
                <w:rFonts w:ascii="Times New Roman" w:eastAsia="Times New Roman" w:hAnsi="Times New Roman" w:cs="Times New Roman"/>
                <w:sz w:val="24"/>
                <w:szCs w:val="24"/>
                <w:lang w:eastAsia="ru-RU"/>
              </w:rPr>
              <w:t> с наружной оболочкой или защитным шлангом из поливинилхлоридного пластиката не должны распространять горение при одиночной прокладке.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54" w:name="i556337"/>
            <w:r w:rsidRPr="00277901">
              <w:rPr>
                <w:rFonts w:ascii="Times New Roman" w:eastAsia="Times New Roman" w:hAnsi="Times New Roman" w:cs="Times New Roman"/>
                <w:b/>
                <w:bCs/>
                <w:color w:val="000000"/>
                <w:sz w:val="24"/>
                <w:szCs w:val="24"/>
                <w:u w:val="single"/>
                <w:lang w:eastAsia="ru-RU"/>
              </w:rPr>
              <w:t>6.3.2 Кабели</w:t>
            </w:r>
            <w:bookmarkEnd w:id="54"/>
            <w:r w:rsidRPr="00277901">
              <w:rPr>
                <w:rFonts w:ascii="Times New Roman" w:eastAsia="Times New Roman" w:hAnsi="Times New Roman" w:cs="Times New Roman"/>
                <w:sz w:val="24"/>
                <w:szCs w:val="24"/>
                <w:lang w:eastAsia="ru-RU"/>
              </w:rPr>
              <w:t> исполнений «нг», «нг-LS», «нг-HF», «нг-FRLS», «нг-FRHF» не должны распространять горение при групповой прокладке. Категорию испытания (A F/R, Аили В) устанавливают в технических условиях на кабели 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55" w:name="i566238"/>
            <w:r w:rsidRPr="00277901">
              <w:rPr>
                <w:rFonts w:ascii="Times New Roman" w:eastAsia="Times New Roman" w:hAnsi="Times New Roman" w:cs="Times New Roman"/>
                <w:b/>
                <w:bCs/>
                <w:color w:val="000000"/>
                <w:sz w:val="24"/>
                <w:szCs w:val="24"/>
                <w:u w:val="single"/>
                <w:lang w:eastAsia="ru-RU"/>
              </w:rPr>
              <w:t>6.3.3 Кабели</w:t>
            </w:r>
            <w:bookmarkEnd w:id="55"/>
            <w:r w:rsidRPr="00277901">
              <w:rPr>
                <w:rFonts w:ascii="Times New Roman" w:eastAsia="Times New Roman" w:hAnsi="Times New Roman" w:cs="Times New Roman"/>
                <w:sz w:val="24"/>
                <w:szCs w:val="24"/>
                <w:lang w:eastAsia="ru-RU"/>
              </w:rPr>
              <w:t> исполнений «нг-HF», «нг-FRHF», «нг-LS» и «нг-FRLS» должны обладать низким дымо- и газовыделением при горении и тлении.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56" w:name="i575124"/>
            <w:r w:rsidRPr="00277901">
              <w:rPr>
                <w:rFonts w:ascii="Times New Roman" w:eastAsia="Times New Roman" w:hAnsi="Times New Roman" w:cs="Times New Roman"/>
                <w:b/>
                <w:bCs/>
                <w:color w:val="000000"/>
                <w:sz w:val="24"/>
                <w:szCs w:val="24"/>
                <w:u w:val="single"/>
                <w:lang w:eastAsia="ru-RU"/>
              </w:rPr>
              <w:t>6.3.4 Значения</w:t>
            </w:r>
            <w:bookmarkEnd w:id="56"/>
            <w:r w:rsidRPr="00277901">
              <w:rPr>
                <w:rFonts w:ascii="Times New Roman" w:eastAsia="Times New Roman" w:hAnsi="Times New Roman" w:cs="Times New Roman"/>
                <w:sz w:val="24"/>
                <w:szCs w:val="24"/>
                <w:lang w:eastAsia="ru-RU"/>
              </w:rPr>
              <w:t> показателей коррозионной активности продуктов дымо- и газовыделения при горении и тлении материалов изоляции, оболочки и защитного шлангакабелей должны соответствовать указанным в таблице 13.</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bookmarkStart w:id="57" w:name="i587671"/>
            <w:r w:rsidRPr="00277901">
              <w:rPr>
                <w:rFonts w:ascii="Times New Roman" w:eastAsia="Times New Roman" w:hAnsi="Times New Roman" w:cs="Times New Roman"/>
                <w:b/>
                <w:bCs/>
                <w:color w:val="000000"/>
                <w:spacing w:val="40"/>
                <w:sz w:val="24"/>
                <w:szCs w:val="24"/>
                <w:u w:val="single"/>
                <w:lang w:eastAsia="ru-RU"/>
              </w:rPr>
              <w:t>Таблица</w:t>
            </w:r>
            <w:bookmarkEnd w:id="57"/>
            <w:r w:rsidRPr="00277901">
              <w:rPr>
                <w:rFonts w:ascii="Times New Roman" w:eastAsia="Times New Roman" w:hAnsi="Times New Roman" w:cs="Times New Roman"/>
                <w:spacing w:val="40"/>
                <w:sz w:val="24"/>
                <w:szCs w:val="24"/>
                <w:lang w:eastAsia="ru-RU"/>
              </w:rPr>
              <w:t> 13</w:t>
            </w:r>
          </w:p>
          <w:tbl>
            <w:tblPr>
              <w:tblW w:w="5000" w:type="pct"/>
              <w:jc w:val="center"/>
              <w:tblCellMar>
                <w:left w:w="0" w:type="dxa"/>
                <w:right w:w="0" w:type="dxa"/>
              </w:tblCellMar>
              <w:tblLook w:val="04A0" w:firstRow="1" w:lastRow="0" w:firstColumn="1" w:lastColumn="0" w:noHBand="0" w:noVBand="1"/>
            </w:tblPr>
            <w:tblGrid>
              <w:gridCol w:w="3832"/>
              <w:gridCol w:w="2643"/>
              <w:gridCol w:w="2870"/>
            </w:tblGrid>
            <w:tr w:rsidR="00277901" w:rsidRPr="00277901" w:rsidTr="00277901">
              <w:trPr>
                <w:trHeight w:val="20"/>
                <w:jc w:val="center"/>
              </w:trPr>
              <w:tc>
                <w:tcPr>
                  <w:tcW w:w="22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Наименование показателя</w:t>
                  </w:r>
                </w:p>
              </w:tc>
              <w:tc>
                <w:tcPr>
                  <w:tcW w:w="275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Значение</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для поливинилхлоридного пластиката пониженной пожарной опасности</w:t>
                  </w:r>
                </w:p>
              </w:tc>
              <w:tc>
                <w:tcPr>
                  <w:tcW w:w="1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для полимерной композиции, не содержащей галогенов</w:t>
                  </w:r>
                </w:p>
              </w:tc>
            </w:tr>
            <w:tr w:rsidR="00277901" w:rsidRPr="00277901" w:rsidTr="00277901">
              <w:trPr>
                <w:trHeight w:val="20"/>
                <w:jc w:val="center"/>
              </w:trPr>
              <w:tc>
                <w:tcPr>
                  <w:tcW w:w="2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 Количество выделяемых газов галогенных кислот в пересчете на HCl, мг/г, не более</w:t>
                  </w:r>
                </w:p>
              </w:tc>
              <w:tc>
                <w:tcPr>
                  <w:tcW w:w="1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140</w:t>
                  </w:r>
                </w:p>
              </w:tc>
              <w:tc>
                <w:tcPr>
                  <w:tcW w:w="1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r>
            <w:tr w:rsidR="00277901" w:rsidRPr="00277901" w:rsidTr="00277901">
              <w:trPr>
                <w:trHeight w:val="20"/>
                <w:jc w:val="center"/>
              </w:trPr>
              <w:tc>
                <w:tcPr>
                  <w:tcW w:w="2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 Проводимость водного раствора с адсорбированными продуктами дымо- игазовыделения, мкСм/мм, не более</w:t>
                  </w:r>
                </w:p>
              </w:tc>
              <w:tc>
                <w:tcPr>
                  <w:tcW w:w="1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1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w:t>
                  </w:r>
                </w:p>
              </w:tc>
            </w:tr>
            <w:tr w:rsidR="00277901" w:rsidRPr="00277901" w:rsidTr="00277901">
              <w:trPr>
                <w:trHeight w:val="20"/>
                <w:jc w:val="center"/>
              </w:trPr>
              <w:tc>
                <w:tcPr>
                  <w:tcW w:w="22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 рН (кислотное число), не менее</w:t>
                  </w:r>
                </w:p>
              </w:tc>
              <w:tc>
                <w:tcPr>
                  <w:tcW w:w="1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1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4,3</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bookmarkStart w:id="58" w:name="i592544"/>
            <w:r w:rsidRPr="00277901">
              <w:rPr>
                <w:rFonts w:ascii="Times New Roman" w:eastAsia="Times New Roman" w:hAnsi="Times New Roman" w:cs="Times New Roman"/>
                <w:b/>
                <w:bCs/>
                <w:color w:val="000000"/>
                <w:sz w:val="24"/>
                <w:szCs w:val="24"/>
                <w:u w:val="single"/>
                <w:lang w:eastAsia="ru-RU"/>
              </w:rPr>
              <w:t>6.3.5 Огнестойкость</w:t>
            </w:r>
            <w:bookmarkEnd w:id="58"/>
            <w:r w:rsidRPr="00277901">
              <w:rPr>
                <w:rFonts w:ascii="Times New Roman" w:eastAsia="Times New Roman" w:hAnsi="Times New Roman" w:cs="Times New Roman"/>
                <w:sz w:val="24"/>
                <w:szCs w:val="24"/>
                <w:lang w:eastAsia="ru-RU"/>
              </w:rPr>
              <w:t> кабелей исполнений «нг-FRLS» и «нг-FRHF» устанавливают в технических условиях на кабели конкретных марок и выбирают из ряда: 90, 120, 180мин.</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59" w:name="i608976"/>
            <w:r w:rsidRPr="00277901">
              <w:rPr>
                <w:rFonts w:ascii="Times New Roman" w:eastAsia="Times New Roman" w:hAnsi="Times New Roman" w:cs="Times New Roman"/>
                <w:b/>
                <w:bCs/>
                <w:color w:val="000000"/>
                <w:sz w:val="24"/>
                <w:szCs w:val="24"/>
                <w:u w:val="single"/>
                <w:lang w:eastAsia="ru-RU"/>
              </w:rPr>
              <w:t>6.3.6 Значение</w:t>
            </w:r>
            <w:bookmarkEnd w:id="59"/>
            <w:r w:rsidRPr="00277901">
              <w:rPr>
                <w:rFonts w:ascii="Times New Roman" w:eastAsia="Times New Roman" w:hAnsi="Times New Roman" w:cs="Times New Roman"/>
                <w:sz w:val="24"/>
                <w:szCs w:val="24"/>
                <w:lang w:eastAsia="ru-RU"/>
              </w:rPr>
              <w:t> показателя токсичности продуктов горения полимерных материалов для внутренней и наружной оболочек и защитного шланга кабелей исполнений «нг-LS», «нг-HF», «нг-FRLS» и «нг-FRHF» должно быть более 40 г/м</w:t>
            </w:r>
            <w:r w:rsidRPr="00277901">
              <w:rPr>
                <w:rFonts w:ascii="Times New Roman" w:eastAsia="Times New Roman" w:hAnsi="Times New Roman" w:cs="Times New Roman"/>
                <w:sz w:val="24"/>
                <w:szCs w:val="24"/>
                <w:vertAlign w:val="superscript"/>
                <w:lang w:eastAsia="ru-RU"/>
              </w:rPr>
              <w:t>3</w:t>
            </w:r>
            <w:r w:rsidRPr="00277901">
              <w:rPr>
                <w:rFonts w:ascii="Times New Roman" w:eastAsia="Times New Roman" w:hAnsi="Times New Roman" w:cs="Times New Roman"/>
                <w:sz w:val="24"/>
                <w:szCs w:val="24"/>
                <w:lang w:eastAsia="ru-RU"/>
              </w:rPr>
              <w:t>.</w:t>
            </w:r>
          </w:p>
          <w:p w:rsidR="00277901" w:rsidRPr="00277901" w:rsidRDefault="00277901" w:rsidP="00277901">
            <w:pPr>
              <w:keepNext/>
              <w:spacing w:before="120" w:after="120" w:line="240" w:lineRule="auto"/>
              <w:ind w:firstLine="284"/>
              <w:jc w:val="both"/>
              <w:outlineLvl w:val="0"/>
              <w:rPr>
                <w:rFonts w:ascii="Arial" w:eastAsia="Times New Roman" w:hAnsi="Arial" w:cs="Arial"/>
                <w:b/>
                <w:bCs/>
                <w:kern w:val="36"/>
                <w:sz w:val="27"/>
                <w:szCs w:val="27"/>
                <w:lang w:eastAsia="ru-RU"/>
              </w:rPr>
            </w:pPr>
            <w:bookmarkStart w:id="60" w:name="i615272"/>
            <w:r w:rsidRPr="00277901">
              <w:rPr>
                <w:rFonts w:ascii="Times New Roman" w:eastAsia="Times New Roman" w:hAnsi="Times New Roman" w:cs="Times New Roman"/>
                <w:b/>
                <w:bCs/>
                <w:color w:val="000000"/>
                <w:kern w:val="36"/>
                <w:sz w:val="24"/>
                <w:szCs w:val="24"/>
                <w:u w:val="single"/>
                <w:lang w:eastAsia="ru-RU"/>
              </w:rPr>
              <w:t>7 Правила приемки</w:t>
            </w:r>
            <w:bookmarkEnd w:id="60"/>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61" w:name="i625213"/>
            <w:r w:rsidRPr="00277901">
              <w:rPr>
                <w:rFonts w:ascii="Times New Roman" w:eastAsia="Times New Roman" w:hAnsi="Times New Roman" w:cs="Times New Roman"/>
                <w:b/>
                <w:bCs/>
                <w:color w:val="000000"/>
                <w:sz w:val="24"/>
                <w:szCs w:val="24"/>
                <w:u w:val="single"/>
                <w:lang w:eastAsia="ru-RU"/>
              </w:rPr>
              <w:t>7.1 Общие требования</w:t>
            </w:r>
            <w:bookmarkEnd w:id="61"/>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Правила приемки кабелей должны соответствовать </w:t>
            </w:r>
            <w:hyperlink r:id="rId81" w:tooltip="Система разработки и постановки продукции на производство. Испытания и приемка выпускаемой продукции. Основные положения" w:history="1">
              <w:r w:rsidRPr="00277901">
                <w:rPr>
                  <w:rFonts w:ascii="Times New Roman" w:eastAsia="Times New Roman" w:hAnsi="Times New Roman" w:cs="Times New Roman"/>
                  <w:b/>
                  <w:bCs/>
                  <w:color w:val="000000"/>
                  <w:sz w:val="21"/>
                  <w:szCs w:val="21"/>
                  <w:u w:val="single"/>
                  <w:lang w:eastAsia="ru-RU"/>
                </w:rPr>
                <w:t>ГОСТ 15.309</w:t>
              </w:r>
            </w:hyperlink>
            <w:r w:rsidRPr="00277901">
              <w:rPr>
                <w:rFonts w:ascii="Times New Roman" w:eastAsia="Times New Roman" w:hAnsi="Times New Roman" w:cs="Times New Roman"/>
                <w:sz w:val="24"/>
                <w:szCs w:val="24"/>
                <w:lang w:eastAsia="ru-RU"/>
              </w:rPr>
              <w:t>, требованиям настоящего стандарта и технических условий на кабели конкретных марок.</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62" w:name="i637930"/>
            <w:r w:rsidRPr="00277901">
              <w:rPr>
                <w:rFonts w:ascii="Times New Roman" w:eastAsia="Times New Roman" w:hAnsi="Times New Roman" w:cs="Times New Roman"/>
                <w:b/>
                <w:bCs/>
                <w:color w:val="000000"/>
                <w:sz w:val="24"/>
                <w:szCs w:val="24"/>
                <w:u w:val="single"/>
                <w:lang w:eastAsia="ru-RU"/>
              </w:rPr>
              <w:t>7.2 Категории испытаний</w:t>
            </w:r>
            <w:bookmarkEnd w:id="62"/>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Для проверки соответствия кабелей требованиям настоящего стандарта проводят испытания следующих категорий: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приемо-сдаточные;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периодические;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типовые.</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63" w:name="i643627"/>
            <w:r w:rsidRPr="00277901">
              <w:rPr>
                <w:rFonts w:ascii="Times New Roman" w:eastAsia="Times New Roman" w:hAnsi="Times New Roman" w:cs="Times New Roman"/>
                <w:b/>
                <w:bCs/>
                <w:color w:val="000000"/>
                <w:sz w:val="24"/>
                <w:szCs w:val="24"/>
                <w:u w:val="single"/>
                <w:lang w:eastAsia="ru-RU"/>
              </w:rPr>
              <w:t>7.3 Приемо-сдаточные испытания</w:t>
            </w:r>
            <w:bookmarkEnd w:id="63"/>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7.3.1 Кабели предъявляют к приемке партиями. За партию принимают число кабелей одного маркоразмера, одновременно предъявляемое к приемке. Минимальный имаксимальный объемы партии должны быть установлены в технических условиях на кабели 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Время выдержки кабелей после изготовления в нормальных климатических условиях по </w:t>
            </w:r>
            <w:hyperlink r:id="rId82"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277901">
                <w:rPr>
                  <w:rFonts w:ascii="Times New Roman" w:eastAsia="Times New Roman" w:hAnsi="Times New Roman" w:cs="Times New Roman"/>
                  <w:b/>
                  <w:bCs/>
                  <w:color w:val="000000"/>
                  <w:sz w:val="21"/>
                  <w:szCs w:val="21"/>
                  <w:u w:val="single"/>
                  <w:lang w:eastAsia="ru-RU"/>
                </w:rPr>
                <w:t>ГОСТ 15150</w:t>
              </w:r>
            </w:hyperlink>
            <w:r w:rsidRPr="00277901">
              <w:rPr>
                <w:rFonts w:ascii="Times New Roman" w:eastAsia="Times New Roman" w:hAnsi="Times New Roman" w:cs="Times New Roman"/>
                <w:sz w:val="24"/>
                <w:szCs w:val="24"/>
                <w:lang w:eastAsia="ru-RU"/>
              </w:rPr>
              <w:t> до предъявления к приемке должно быть не менее 16 ч, если иное неуказано </w:t>
            </w:r>
            <w:r w:rsidRPr="00277901">
              <w:rPr>
                <w:rFonts w:ascii="Times New Roman" w:eastAsia="Times New Roman" w:hAnsi="Times New Roman" w:cs="Times New Roman"/>
                <w:sz w:val="24"/>
                <w:szCs w:val="24"/>
                <w:lang w:eastAsia="ru-RU"/>
              </w:rPr>
              <w:lastRenderedPageBreak/>
              <w:t>в методике проверки контролируемых параметров.</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7.3.2 Состав испытаний, деление состава испытаний на группы должны соответствовать указанным в таблице 14.</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14</w:t>
            </w:r>
          </w:p>
          <w:tbl>
            <w:tblPr>
              <w:tblW w:w="5000" w:type="pct"/>
              <w:jc w:val="center"/>
              <w:tblCellMar>
                <w:left w:w="0" w:type="dxa"/>
                <w:right w:w="0" w:type="dxa"/>
              </w:tblCellMar>
              <w:tblLook w:val="04A0" w:firstRow="1" w:lastRow="0" w:firstColumn="1" w:lastColumn="0" w:noHBand="0" w:noVBand="1"/>
            </w:tblPr>
            <w:tblGrid>
              <w:gridCol w:w="818"/>
              <w:gridCol w:w="4339"/>
              <w:gridCol w:w="2900"/>
              <w:gridCol w:w="1288"/>
            </w:tblGrid>
            <w:tr w:rsidR="00277901" w:rsidRPr="00277901" w:rsidTr="00277901">
              <w:trPr>
                <w:trHeight w:val="20"/>
                <w:jc w:val="center"/>
              </w:trPr>
              <w:tc>
                <w:tcPr>
                  <w:tcW w:w="5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Группа испытаний</w:t>
                  </w:r>
                </w:p>
              </w:tc>
              <w:tc>
                <w:tcPr>
                  <w:tcW w:w="20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Вид испытания или проверки</w:t>
                  </w:r>
                </w:p>
              </w:tc>
              <w:tc>
                <w:tcPr>
                  <w:tcW w:w="240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Подраздел, пункт, подпункт</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технических требований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методов контроля</w:t>
                  </w:r>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С1</w:t>
                  </w:r>
                </w:p>
              </w:tc>
              <w:tc>
                <w:tcPr>
                  <w:tcW w:w="2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Проверка конструкции и конструктивных размеров</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83" w:tooltip="5.2.1.1 Конструкции и конструктивные размеры кабелей должны быть указаны в технических условиях на кабели конкретных должны быть указаны следующие конструктивные размеры:" w:history="1">
                    <w:r w:rsidRPr="00277901">
                      <w:rPr>
                        <w:rFonts w:ascii="Times New Roman" w:eastAsia="Times New Roman" w:hAnsi="Times New Roman" w:cs="Times New Roman"/>
                        <w:b/>
                        <w:bCs/>
                        <w:color w:val="000000"/>
                        <w:sz w:val="21"/>
                        <w:szCs w:val="21"/>
                        <w:u w:val="single"/>
                        <w:lang w:eastAsia="ru-RU"/>
                      </w:rPr>
                      <w:t>5.2.1.1</w:t>
                    </w:r>
                  </w:hyperlink>
                  <w:r w:rsidRPr="00277901">
                    <w:rPr>
                      <w:rFonts w:ascii="Times New Roman" w:eastAsia="Times New Roman" w:hAnsi="Times New Roman" w:cs="Times New Roman"/>
                      <w:sz w:val="20"/>
                      <w:szCs w:val="20"/>
                      <w:lang w:eastAsia="ru-RU"/>
                    </w:rPr>
                    <w:t>-</w:t>
                  </w:r>
                  <w:hyperlink r:id="rId84" w:anchor="i96869" w:tooltip="5.2.1.5 Токопроводящие жилы одножильных кабелей всех сечений и многожильных кабелей с жилами номинальным сечением до 16 мм2 включительно должны быть круглой формы. Допускается изготовление многожильных кабелей с жилами номи " w:history="1">
                    <w:r w:rsidRPr="00277901">
                      <w:rPr>
                        <w:rFonts w:ascii="Times New Roman" w:eastAsia="Times New Roman" w:hAnsi="Times New Roman" w:cs="Times New Roman"/>
                        <w:b/>
                        <w:bCs/>
                        <w:color w:val="000000"/>
                        <w:sz w:val="21"/>
                        <w:szCs w:val="21"/>
                        <w:u w:val="single"/>
                        <w:lang w:eastAsia="ru-RU"/>
                      </w:rPr>
                      <w:t>5.2.1.5</w:t>
                    </w:r>
                  </w:hyperlink>
                  <w:r w:rsidRPr="00277901">
                    <w:rPr>
                      <w:rFonts w:ascii="Times New Roman" w:eastAsia="Times New Roman" w:hAnsi="Times New Roman" w:cs="Times New Roman"/>
                      <w:sz w:val="20"/>
                      <w:szCs w:val="20"/>
                      <w:lang w:eastAsia="ru-RU"/>
                    </w:rPr>
                    <w:t>; </w:t>
                  </w:r>
                  <w:hyperlink r:id="rId85" w:anchor="i112168" w:tooltip="5.2.1.7 Многожильные кабели должны иметь все жилы равного сечения. Четырехжильные кабели с жилами номинальным сечением 25 мм2 и более могут иметь одну жилу меньшего сечения (нулевую или заземления) в соответствии с таблицей " w:history="1">
                    <w:r w:rsidRPr="00277901">
                      <w:rPr>
                        <w:rFonts w:ascii="Times New Roman" w:eastAsia="Times New Roman" w:hAnsi="Times New Roman" w:cs="Times New Roman"/>
                        <w:b/>
                        <w:bCs/>
                        <w:color w:val="000000"/>
                        <w:sz w:val="21"/>
                        <w:szCs w:val="21"/>
                        <w:u w:val="single"/>
                        <w:lang w:eastAsia="ru-RU"/>
                      </w:rPr>
                      <w:t>5.2.1.7</w:t>
                    </w:r>
                  </w:hyperlink>
                  <w:r w:rsidRPr="00277901">
                    <w:rPr>
                      <w:rFonts w:ascii="Times New Roman" w:eastAsia="Times New Roman" w:hAnsi="Times New Roman" w:cs="Times New Roman"/>
                      <w:sz w:val="20"/>
                      <w:szCs w:val="20"/>
                      <w:lang w:eastAsia="ru-RU"/>
                    </w:rPr>
                    <w:t>-</w:t>
                  </w:r>
                  <w:hyperlink r:id="rId86" w:anchor="i128441" w:tooltip="5.2.1.9 Номинальная толщина изоляции жил должна соответствовать указанной в таблице 3." w:history="1">
                    <w:r w:rsidRPr="00277901">
                      <w:rPr>
                        <w:rFonts w:ascii="Times New Roman" w:eastAsia="Times New Roman" w:hAnsi="Times New Roman" w:cs="Times New Roman"/>
                        <w:b/>
                        <w:bCs/>
                        <w:color w:val="000000"/>
                        <w:sz w:val="21"/>
                        <w:szCs w:val="21"/>
                        <w:u w:val="single"/>
                        <w:lang w:eastAsia="ru-RU"/>
                      </w:rPr>
                      <w:t>5.2.1.9</w:t>
                    </w:r>
                  </w:hyperlink>
                  <w:r w:rsidRPr="00277901">
                    <w:rPr>
                      <w:rFonts w:ascii="Times New Roman" w:eastAsia="Times New Roman" w:hAnsi="Times New Roman" w:cs="Times New Roman"/>
                      <w:sz w:val="20"/>
                      <w:szCs w:val="20"/>
                      <w:lang w:eastAsia="ru-RU"/>
                    </w:rPr>
                    <w:t>; </w:t>
                  </w:r>
                  <w:hyperlink r:id="rId87" w:anchor="i141251" w:tooltip="5.2.1.11 Изолированные жилы многожильных кабелей должны быть скручены в сердечник правосторонней скруткой с шагом скрутки не более 30Dск - для кабелей с круглыми жилами и не более 50Dск - для кабелей с секторными жилами, г " w:history="1">
                    <w:r w:rsidRPr="00277901">
                      <w:rPr>
                        <w:rFonts w:ascii="Times New Roman" w:eastAsia="Times New Roman" w:hAnsi="Times New Roman" w:cs="Times New Roman"/>
                        <w:b/>
                        <w:bCs/>
                        <w:color w:val="000000"/>
                        <w:sz w:val="21"/>
                        <w:szCs w:val="21"/>
                        <w:u w:val="single"/>
                        <w:lang w:eastAsia="ru-RU"/>
                      </w:rPr>
                      <w:t>5.2.1.11</w:t>
                    </w:r>
                  </w:hyperlink>
                  <w:r w:rsidRPr="00277901">
                    <w:rPr>
                      <w:rFonts w:ascii="Times New Roman" w:eastAsia="Times New Roman" w:hAnsi="Times New Roman" w:cs="Times New Roman"/>
                      <w:sz w:val="20"/>
                      <w:szCs w:val="20"/>
                      <w:lang w:eastAsia="ru-RU"/>
                    </w:rPr>
                    <w:t>; </w:t>
                  </w:r>
                  <w:hyperlink r:id="rId88" w:anchor="i158030" w:tooltip="5.2.1.12 Полимерная композиция для внутренней оболочки должна быть совместима с материалами изоляции и наружной оболочки. Прочность при разрыве полимерной композиции должна быть не менее 4 Н/мм2, относительное удлинение пр " w:history="1">
                    <w:r w:rsidRPr="00277901">
                      <w:rPr>
                        <w:rFonts w:ascii="Times New Roman" w:eastAsia="Times New Roman" w:hAnsi="Times New Roman" w:cs="Times New Roman"/>
                        <w:b/>
                        <w:bCs/>
                        <w:color w:val="000000"/>
                        <w:sz w:val="21"/>
                        <w:szCs w:val="21"/>
                        <w:u w:val="single"/>
                        <w:lang w:eastAsia="ru-RU"/>
                      </w:rPr>
                      <w:t>5.2.1.12</w:t>
                    </w:r>
                  </w:hyperlink>
                  <w:r w:rsidRPr="00277901">
                    <w:rPr>
                      <w:rFonts w:ascii="Times New Roman" w:eastAsia="Times New Roman" w:hAnsi="Times New Roman" w:cs="Times New Roman"/>
                      <w:sz w:val="20"/>
                      <w:szCs w:val="20"/>
                      <w:lang w:eastAsia="ru-RU"/>
                    </w:rPr>
                    <w:t>(кроме проверки прочности при разрыве и относительного удлинения при разрыве материала внутренней оболочки); </w:t>
                  </w:r>
                  <w:hyperlink r:id="rId89" w:anchor="i166825" w:tooltip="5.2.1.13 В кабелях на номинальное напряжение 3 кВ поверх внутренней оболочки или обмотки лентами сердечника многожильных кабелей или поверх изоляции одножильных кабелей должен быть наложен экран из медных лент или медных п " w:history="1">
                    <w:r w:rsidRPr="00277901">
                      <w:rPr>
                        <w:rFonts w:ascii="Times New Roman" w:eastAsia="Times New Roman" w:hAnsi="Times New Roman" w:cs="Times New Roman"/>
                        <w:b/>
                        <w:bCs/>
                        <w:color w:val="000000"/>
                        <w:sz w:val="21"/>
                        <w:szCs w:val="21"/>
                        <w:u w:val="single"/>
                        <w:lang w:eastAsia="ru-RU"/>
                      </w:rPr>
                      <w:t>5.2.1.13</w:t>
                    </w:r>
                  </w:hyperlink>
                  <w:r w:rsidRPr="00277901">
                    <w:rPr>
                      <w:rFonts w:ascii="Times New Roman" w:eastAsia="Times New Roman" w:hAnsi="Times New Roman" w:cs="Times New Roman"/>
                      <w:sz w:val="20"/>
                      <w:szCs w:val="20"/>
                      <w:lang w:eastAsia="ru-RU"/>
                    </w:rPr>
                    <w:t>-</w:t>
                  </w:r>
                  <w:hyperlink r:id="rId90" w:anchor="i176355" w:tooltip="5.2.1.17 Наружная оболочка или защитный шланг кабеля не должны иметь вмятин, трещин и рисок, выводящих толщину оболочки или защитного шланга за минимальное значение." w:history="1">
                    <w:r w:rsidRPr="00277901">
                      <w:rPr>
                        <w:rFonts w:ascii="Times New Roman" w:eastAsia="Times New Roman" w:hAnsi="Times New Roman" w:cs="Times New Roman"/>
                        <w:b/>
                        <w:bCs/>
                        <w:color w:val="000000"/>
                        <w:sz w:val="21"/>
                        <w:szCs w:val="21"/>
                        <w:u w:val="single"/>
                        <w:lang w:eastAsia="ru-RU"/>
                      </w:rPr>
                      <w:t>5.2.1.17</w:t>
                    </w:r>
                  </w:hyperlink>
                  <w:r w:rsidRPr="00277901">
                    <w:rPr>
                      <w:rFonts w:ascii="Times New Roman" w:eastAsia="Times New Roman" w:hAnsi="Times New Roman" w:cs="Times New Roman"/>
                      <w:sz w:val="20"/>
                      <w:szCs w:val="20"/>
                      <w:lang w:eastAsia="ru-RU"/>
                    </w:rPr>
                    <w:t>; </w:t>
                  </w:r>
                  <w:hyperlink r:id="rId91" w:anchor="i198389" w:tooltip="5.2.1.19 Строительную длину кабелей указывают в технических условиях на кабели конкретных марок или устанавливают при заказе." w:history="1">
                    <w:r w:rsidRPr="00277901">
                      <w:rPr>
                        <w:rFonts w:ascii="Times New Roman" w:eastAsia="Times New Roman" w:hAnsi="Times New Roman" w:cs="Times New Roman"/>
                        <w:b/>
                        <w:bCs/>
                        <w:color w:val="000000"/>
                        <w:sz w:val="21"/>
                        <w:szCs w:val="21"/>
                        <w:u w:val="single"/>
                        <w:lang w:eastAsia="ru-RU"/>
                      </w:rPr>
                      <w:t>5.2.1.19</w:t>
                    </w:r>
                  </w:hyperlink>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92" w:anchor="i706074" w:tooltip="8.2.1 Конструкцию и конструктивные размеры (5.2.1.1-5.2.1.5, 5.2.1.7-5.2.1.9, 5.2.1.11-5.2.1.17; 5.2.1.19) проверяют измерениями по ГОСТ 12177 и внешним осмотром при разделке концов кабеля на длине не менее 600 мм." w:history="1">
                    <w:r w:rsidRPr="00277901">
                      <w:rPr>
                        <w:rFonts w:ascii="Times New Roman" w:eastAsia="Times New Roman" w:hAnsi="Times New Roman" w:cs="Times New Roman"/>
                        <w:b/>
                        <w:bCs/>
                        <w:color w:val="000000"/>
                        <w:sz w:val="21"/>
                        <w:szCs w:val="21"/>
                        <w:u w:val="single"/>
                        <w:lang w:eastAsia="ru-RU"/>
                      </w:rPr>
                      <w:t>8.2.1</w:t>
                    </w:r>
                  </w:hyperlink>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С2</w:t>
                  </w:r>
                </w:p>
              </w:tc>
              <w:tc>
                <w:tcPr>
                  <w:tcW w:w="2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Проверка электрического сопротивления токопроводящих жил</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93" w:anchor="i221951" w:tooltip="5.2.2.1 Электрическое сопротивление токопроводящих жил, пересчитанное на 1 км длины кабеля и температуру 20°С, должно соответствовать ГОСТ 22483." w:history="1">
                    <w:r w:rsidRPr="00277901">
                      <w:rPr>
                        <w:rFonts w:ascii="Times New Roman" w:eastAsia="Times New Roman" w:hAnsi="Times New Roman" w:cs="Times New Roman"/>
                        <w:b/>
                        <w:bCs/>
                        <w:color w:val="000000"/>
                        <w:sz w:val="21"/>
                        <w:szCs w:val="21"/>
                        <w:u w:val="single"/>
                        <w:lang w:eastAsia="ru-RU"/>
                      </w:rPr>
                      <w:t>5.2.2.1</w:t>
                    </w:r>
                  </w:hyperlink>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94" w:anchor="i747431" w:tooltip="8.3.1 Проверку электрического сопротивления токопроводящих жил (5.2.2.1) проводят по ГОСТ 7229." w:history="1">
                    <w:r w:rsidRPr="00277901">
                      <w:rPr>
                        <w:rFonts w:ascii="Times New Roman" w:eastAsia="Times New Roman" w:hAnsi="Times New Roman" w:cs="Times New Roman"/>
                        <w:b/>
                        <w:bCs/>
                        <w:color w:val="000000"/>
                        <w:sz w:val="21"/>
                        <w:szCs w:val="21"/>
                        <w:u w:val="single"/>
                        <w:lang w:eastAsia="ru-RU"/>
                      </w:rPr>
                      <w:t>8.3.1</w:t>
                    </w:r>
                  </w:hyperlink>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С3</w:t>
                  </w:r>
                </w:p>
              </w:tc>
              <w:tc>
                <w:tcPr>
                  <w:tcW w:w="2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Проверка электрического сопротивления изоляции при 20°С</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95" w:anchor="i232545" w:tooltip="5.2.2.2 Электрическое сопротивление изоляции, пересчитанное на температуру 20°С и 1 км длины кабеля, должно быть указано в технических условиях на кабели конкретных марок." w:history="1">
                    <w:r w:rsidRPr="00277901">
                      <w:rPr>
                        <w:rFonts w:ascii="Times New Roman" w:eastAsia="Times New Roman" w:hAnsi="Times New Roman" w:cs="Times New Roman"/>
                        <w:b/>
                        <w:bCs/>
                        <w:color w:val="000000"/>
                        <w:sz w:val="21"/>
                        <w:szCs w:val="21"/>
                        <w:u w:val="single"/>
                        <w:lang w:eastAsia="ru-RU"/>
                      </w:rPr>
                      <w:t>5.2.2.2</w:t>
                    </w:r>
                  </w:hyperlink>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96" w:anchor="i757909" w:tooltip="8.3.2 Проверку электрического сопротивления изоляции (5.2.2.2) проводят по ГОСТ 3345. Измерение электрического сопротивления небронированных и неэкранированных одножильных кабелей проводят на образцах изолированных жил длиной " w:history="1">
                    <w:r w:rsidRPr="00277901">
                      <w:rPr>
                        <w:rFonts w:ascii="Times New Roman" w:eastAsia="Times New Roman" w:hAnsi="Times New Roman" w:cs="Times New Roman"/>
                        <w:b/>
                        <w:bCs/>
                        <w:color w:val="000000"/>
                        <w:sz w:val="21"/>
                        <w:szCs w:val="21"/>
                        <w:u w:val="single"/>
                        <w:lang w:eastAsia="ru-RU"/>
                      </w:rPr>
                      <w:t>8.3.2</w:t>
                    </w:r>
                  </w:hyperlink>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С4</w:t>
                  </w:r>
                </w:p>
              </w:tc>
              <w:tc>
                <w:tcPr>
                  <w:tcW w:w="2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Испытание напряжением</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97" w:anchor="i256496" w:tooltip="5.2.2.4 Изолированные жилы кабелей и наружные оболочки экранированных кабелей должны выдерживать воздействие переменного напряжения по категории ЭИ-2 в соответствии с ГОСТ 23286." w:history="1">
                    <w:r w:rsidRPr="00277901">
                      <w:rPr>
                        <w:rFonts w:ascii="Times New Roman" w:eastAsia="Times New Roman" w:hAnsi="Times New Roman" w:cs="Times New Roman"/>
                        <w:b/>
                        <w:bCs/>
                        <w:color w:val="000000"/>
                        <w:sz w:val="21"/>
                        <w:szCs w:val="21"/>
                        <w:u w:val="single"/>
                        <w:lang w:eastAsia="ru-RU"/>
                      </w:rPr>
                      <w:t>5.2.2.4</w:t>
                    </w:r>
                  </w:hyperlink>
                  <w:r w:rsidRPr="00277901">
                    <w:rPr>
                      <w:rFonts w:ascii="Times New Roman" w:eastAsia="Times New Roman" w:hAnsi="Times New Roman" w:cs="Times New Roman"/>
                      <w:sz w:val="20"/>
                      <w:szCs w:val="20"/>
                      <w:lang w:eastAsia="ru-RU"/>
                    </w:rPr>
                    <w:t>, </w:t>
                  </w:r>
                  <w:hyperlink r:id="rId98" w:anchor="i265016" w:tooltip="5.2.2.5 Кабели должны выдерживать в течение 10 мин воздействие переменного напряжения частотой 50 Гц в соответствии с таблицей 10 или постоянного напряжения, значение которого должно быть в 2,4 раза больше значения переменн " w:history="1">
                    <w:r w:rsidRPr="00277901">
                      <w:rPr>
                        <w:rFonts w:ascii="Times New Roman" w:eastAsia="Times New Roman" w:hAnsi="Times New Roman" w:cs="Times New Roman"/>
                        <w:b/>
                        <w:bCs/>
                        <w:color w:val="000000"/>
                        <w:sz w:val="21"/>
                        <w:szCs w:val="21"/>
                        <w:u w:val="single"/>
                        <w:lang w:eastAsia="ru-RU"/>
                      </w:rPr>
                      <w:t>5.2.2.5</w:t>
                    </w:r>
                  </w:hyperlink>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99" w:anchor="i775843" w:tooltip="8.3.4 Испытание переменным и постоянным напряжением (5.2.2.4-5.2.2.6) проводят по ГОСТ 2990, испытание импульсным напряжением (5.2.2.7) - по ГОСТ Р 53354." w:history="1">
                    <w:r w:rsidRPr="00277901">
                      <w:rPr>
                        <w:rFonts w:ascii="Times New Roman" w:eastAsia="Times New Roman" w:hAnsi="Times New Roman" w:cs="Times New Roman"/>
                        <w:b/>
                        <w:bCs/>
                        <w:color w:val="000000"/>
                        <w:sz w:val="21"/>
                        <w:szCs w:val="21"/>
                        <w:u w:val="single"/>
                        <w:lang w:eastAsia="ru-RU"/>
                      </w:rPr>
                      <w:t>8.3.4</w:t>
                    </w:r>
                  </w:hyperlink>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С5</w:t>
                  </w:r>
                </w:p>
              </w:tc>
              <w:tc>
                <w:tcPr>
                  <w:tcW w:w="2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Проверка маркировки жил</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00" w:anchor="i136619" w:tooltip="5.2.1.10 Изолированные жилы кабелей должны иметь отличительную расцветку. Расцветка должна быть сплошной или в виде продольной полосы шириной не менее 1 мм. Цвет изоляции жил многожильных кабелей должен соответствовать ука " w:history="1">
                    <w:r w:rsidRPr="00277901">
                      <w:rPr>
                        <w:rFonts w:ascii="Times New Roman" w:eastAsia="Times New Roman" w:hAnsi="Times New Roman" w:cs="Times New Roman"/>
                        <w:b/>
                        <w:bCs/>
                        <w:color w:val="000000"/>
                        <w:sz w:val="21"/>
                        <w:szCs w:val="21"/>
                        <w:u w:val="single"/>
                        <w:lang w:eastAsia="ru-RU"/>
                      </w:rPr>
                      <w:t>5.2.1.10</w:t>
                    </w:r>
                  </w:hyperlink>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01" w:tooltip="8.8 Проверка маркировки и упаковки" w:history="1">
                    <w:r w:rsidRPr="00277901">
                      <w:rPr>
                        <w:rFonts w:ascii="Times New Roman" w:eastAsia="Times New Roman" w:hAnsi="Times New Roman" w:cs="Times New Roman"/>
                        <w:b/>
                        <w:bCs/>
                        <w:color w:val="000000"/>
                        <w:sz w:val="21"/>
                        <w:szCs w:val="21"/>
                        <w:u w:val="single"/>
                        <w:lang w:eastAsia="ru-RU"/>
                      </w:rPr>
                      <w:t>8.8</w:t>
                    </w:r>
                  </w:hyperlink>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С6</w:t>
                  </w:r>
                </w:p>
              </w:tc>
              <w:tc>
                <w:tcPr>
                  <w:tcW w:w="2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Проверка герметичности защитного шланга</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02" w:anchor="i183993" w:tooltip="5.2.1.18 Защитный шланг должен быть герметичен." w:history="1">
                    <w:r w:rsidRPr="00277901">
                      <w:rPr>
                        <w:rFonts w:ascii="Times New Roman" w:eastAsia="Times New Roman" w:hAnsi="Times New Roman" w:cs="Times New Roman"/>
                        <w:b/>
                        <w:bCs/>
                        <w:color w:val="000000"/>
                        <w:sz w:val="21"/>
                        <w:szCs w:val="21"/>
                        <w:u w:val="single"/>
                        <w:lang w:eastAsia="ru-RU"/>
                      </w:rPr>
                      <w:t>5.2.1.18</w:t>
                    </w:r>
                  </w:hyperlink>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03" w:anchor="i721226" w:tooltip="8.2.3 Проверку герметичности защитного шланга (5.2.1.18) проводят на проход по ГОСТ 2990 переменным напряжением с пиковым значением 6 кВ на 1 мм номинальной толщины частотой не менее 50 Гц или постоянным напряжением, равным 9 " w:history="1">
                    <w:r w:rsidRPr="00277901">
                      <w:rPr>
                        <w:rFonts w:ascii="Times New Roman" w:eastAsia="Times New Roman" w:hAnsi="Times New Roman" w:cs="Times New Roman"/>
                        <w:b/>
                        <w:bCs/>
                        <w:color w:val="000000"/>
                        <w:sz w:val="21"/>
                        <w:szCs w:val="21"/>
                        <w:u w:val="single"/>
                        <w:lang w:eastAsia="ru-RU"/>
                      </w:rPr>
                      <w:t>8.2.3</w:t>
                    </w:r>
                  </w:hyperlink>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С7</w:t>
                  </w:r>
                </w:p>
              </w:tc>
              <w:tc>
                <w:tcPr>
                  <w:tcW w:w="2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Проверка маркировки и упаковки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04" w:anchor="i464192" w:tooltip="5.2.7 Маркировка" w:history="1">
                    <w:r w:rsidRPr="00277901">
                      <w:rPr>
                        <w:rFonts w:ascii="Times New Roman" w:eastAsia="Times New Roman" w:hAnsi="Times New Roman" w:cs="Times New Roman"/>
                        <w:b/>
                        <w:bCs/>
                        <w:color w:val="000000"/>
                        <w:sz w:val="21"/>
                        <w:szCs w:val="21"/>
                        <w:u w:val="single"/>
                        <w:lang w:eastAsia="ru-RU"/>
                      </w:rPr>
                      <w:t>5.2.7</w:t>
                    </w:r>
                  </w:hyperlink>
                  <w:r w:rsidRPr="00277901">
                    <w:rPr>
                      <w:rFonts w:ascii="Times New Roman" w:eastAsia="Times New Roman" w:hAnsi="Times New Roman" w:cs="Times New Roman"/>
                      <w:sz w:val="20"/>
                      <w:szCs w:val="20"/>
                      <w:lang w:eastAsia="ru-RU"/>
                    </w:rPr>
                    <w:t>; </w:t>
                  </w:r>
                  <w:hyperlink r:id="rId105" w:anchor="i495256" w:tooltip="5.2.8 Упаковка" w:history="1">
                    <w:r w:rsidRPr="00277901">
                      <w:rPr>
                        <w:rFonts w:ascii="Times New Roman" w:eastAsia="Times New Roman" w:hAnsi="Times New Roman" w:cs="Times New Roman"/>
                        <w:b/>
                        <w:bCs/>
                        <w:color w:val="000000"/>
                        <w:sz w:val="21"/>
                        <w:szCs w:val="21"/>
                        <w:u w:val="single"/>
                        <w:lang w:eastAsia="ru-RU"/>
                      </w:rPr>
                      <w:t>5.2.8</w:t>
                    </w:r>
                  </w:hyperlink>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06" w:anchor="i862310" w:tooltip="8.8.1 Проверку маркировки (5.2.1.10, 5.2.7) и упаковки (5.2.8) проводят внешним осмотром и измерениями линейкой по ГОСТ 427." w:history="1">
                    <w:r w:rsidRPr="00277901">
                      <w:rPr>
                        <w:rFonts w:ascii="Times New Roman" w:eastAsia="Times New Roman" w:hAnsi="Times New Roman" w:cs="Times New Roman"/>
                        <w:b/>
                        <w:bCs/>
                        <w:color w:val="000000"/>
                        <w:sz w:val="21"/>
                        <w:szCs w:val="21"/>
                        <w:u w:val="single"/>
                        <w:lang w:eastAsia="ru-RU"/>
                      </w:rPr>
                      <w:t>8.8.1</w:t>
                    </w:r>
                  </w:hyperlink>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С8</w:t>
                  </w:r>
                </w:p>
              </w:tc>
              <w:tc>
                <w:tcPr>
                  <w:tcW w:w="2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Проверка тепловой деформации изоляции</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07" w:anchor="i372446" w:tooltip="5.2.5.1 Характеристики изоляции должны соответствовать указанным в таблице 11." w:history="1">
                    <w:r w:rsidRPr="00277901">
                      <w:rPr>
                        <w:rFonts w:ascii="Times New Roman" w:eastAsia="Times New Roman" w:hAnsi="Times New Roman" w:cs="Times New Roman"/>
                        <w:b/>
                        <w:bCs/>
                        <w:color w:val="000000"/>
                        <w:sz w:val="21"/>
                        <w:szCs w:val="21"/>
                        <w:u w:val="single"/>
                        <w:lang w:eastAsia="ru-RU"/>
                      </w:rPr>
                      <w:t>5.2.5.1</w:t>
                    </w:r>
                  </w:hyperlink>
                  <w:r w:rsidRPr="00277901">
                    <w:rPr>
                      <w:rFonts w:ascii="Times New Roman" w:eastAsia="Times New Roman" w:hAnsi="Times New Roman" w:cs="Times New Roman"/>
                      <w:sz w:val="20"/>
                      <w:szCs w:val="20"/>
                      <w:lang w:eastAsia="ru-RU"/>
                    </w:rPr>
                    <w:t>, </w:t>
                  </w:r>
                  <w:hyperlink r:id="rId108" w:anchor="i382405" w:tooltip="Таблица 11" w:history="1">
                    <w:r w:rsidRPr="00277901">
                      <w:rPr>
                        <w:rFonts w:ascii="Times New Roman" w:eastAsia="Times New Roman" w:hAnsi="Times New Roman" w:cs="Times New Roman"/>
                        <w:b/>
                        <w:bCs/>
                        <w:color w:val="000000"/>
                        <w:sz w:val="21"/>
                        <w:szCs w:val="21"/>
                        <w:u w:val="single"/>
                        <w:lang w:eastAsia="ru-RU"/>
                      </w:rPr>
                      <w:t>таблица 11</w:t>
                    </w:r>
                  </w:hyperlink>
                  <w:r w:rsidRPr="00277901">
                    <w:rPr>
                      <w:rFonts w:ascii="Times New Roman" w:eastAsia="Times New Roman" w:hAnsi="Times New Roman" w:cs="Times New Roman"/>
                      <w:sz w:val="20"/>
                      <w:szCs w:val="20"/>
                      <w:lang w:eastAsia="ru-RU"/>
                    </w:rPr>
                    <w:t>, пункт 5</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09" w:anchor="i826402" w:tooltip="8.6.4 Проверку стойкости изоляции из сшитого полиэтилена к тепловой деформации (5.2.5.1, таблица 11, пункт 5) проводят по ГОСТ Р МЭК 60811-2-1 при температуре (200 ±3)°С под воздействием нагрузки 20 Н/см2 в течение 15 мин." w:history="1">
                    <w:r w:rsidRPr="00277901">
                      <w:rPr>
                        <w:rFonts w:ascii="Times New Roman" w:eastAsia="Times New Roman" w:hAnsi="Times New Roman" w:cs="Times New Roman"/>
                        <w:b/>
                        <w:bCs/>
                        <w:color w:val="000000"/>
                        <w:sz w:val="21"/>
                        <w:szCs w:val="21"/>
                        <w:u w:val="single"/>
                        <w:lang w:eastAsia="ru-RU"/>
                      </w:rPr>
                      <w:t>8.6.4</w:t>
                    </w:r>
                  </w:hyperlink>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7.3.3 Испытания для групп С1-С7 проводят по плану сплошного контроля с приемочным числом С = 0, для группы С8 - по плану выборочного одноступенчатогоконтроля с объемом выборки, равным 10 % строительных длин, но не менее чем на трех строительных длинах, с приемочным числом С = 0. Допускается объем выборкименее трех строительных длин, если сдаваемая партия менее трех строительных длин. При получении отрицательных результатов приемо-сдаточных испытаний решениепринимают по </w:t>
            </w:r>
            <w:hyperlink r:id="rId110" w:tooltip="Система разработки и постановки продукции на производство. Испытания и приемка выпускаемой продукции. Основные положения" w:history="1">
              <w:r w:rsidRPr="00277901">
                <w:rPr>
                  <w:rFonts w:ascii="Times New Roman" w:eastAsia="Times New Roman" w:hAnsi="Times New Roman" w:cs="Times New Roman"/>
                  <w:b/>
                  <w:bCs/>
                  <w:color w:val="000000"/>
                  <w:sz w:val="21"/>
                  <w:szCs w:val="21"/>
                  <w:u w:val="single"/>
                  <w:lang w:eastAsia="ru-RU"/>
                </w:rPr>
                <w:t>ГОСТ 15.309</w:t>
              </w:r>
            </w:hyperlink>
            <w:r w:rsidRPr="00277901">
              <w:rPr>
                <w:rFonts w:ascii="Times New Roman" w:eastAsia="Times New Roman" w:hAnsi="Times New Roman" w:cs="Times New Roman"/>
                <w:sz w:val="24"/>
                <w:szCs w:val="24"/>
                <w:lang w:eastAsia="ru-RU"/>
              </w:rPr>
              <w:t> (раздел 6).</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7.3.4 Проверку по </w:t>
            </w:r>
            <w:hyperlink r:id="rId111" w:anchor="i141251" w:tooltip="5.2.1.11 Изолированные жилы многожильных кабелей должны быть скручены в сердечник правосторонней скруткой с шагом скрутки не более 30Dск - для кабелей с круглыми жилами и не более 50Dск - для кабелей с секторными жилами, г " w:history="1">
              <w:r w:rsidRPr="00277901">
                <w:rPr>
                  <w:rFonts w:ascii="Times New Roman" w:eastAsia="Times New Roman" w:hAnsi="Times New Roman" w:cs="Times New Roman"/>
                  <w:b/>
                  <w:bCs/>
                  <w:color w:val="000000"/>
                  <w:sz w:val="21"/>
                  <w:szCs w:val="21"/>
                  <w:u w:val="single"/>
                  <w:lang w:eastAsia="ru-RU"/>
                </w:rPr>
                <w:t>5.2.1.11</w:t>
              </w:r>
            </w:hyperlink>
            <w:r w:rsidRPr="00277901">
              <w:rPr>
                <w:rFonts w:ascii="Times New Roman" w:eastAsia="Times New Roman" w:hAnsi="Times New Roman" w:cs="Times New Roman"/>
                <w:sz w:val="24"/>
                <w:szCs w:val="24"/>
                <w:lang w:eastAsia="ru-RU"/>
              </w:rPr>
              <w:t> (в части проверки шага скрутки изолированных жил), </w:t>
            </w:r>
            <w:hyperlink r:id="rId112" w:anchor="i183993" w:tooltip="5.2.1.18 Защитный шланг должен быть герметичен." w:history="1">
              <w:r w:rsidRPr="00277901">
                <w:rPr>
                  <w:rFonts w:ascii="Times New Roman" w:eastAsia="Times New Roman" w:hAnsi="Times New Roman" w:cs="Times New Roman"/>
                  <w:b/>
                  <w:bCs/>
                  <w:color w:val="000000"/>
                  <w:sz w:val="21"/>
                  <w:szCs w:val="21"/>
                  <w:u w:val="single"/>
                  <w:lang w:eastAsia="ru-RU"/>
                </w:rPr>
                <w:t>5.2.1.18</w:t>
              </w:r>
            </w:hyperlink>
            <w:r w:rsidRPr="00277901">
              <w:rPr>
                <w:rFonts w:ascii="Times New Roman" w:eastAsia="Times New Roman" w:hAnsi="Times New Roman" w:cs="Times New Roman"/>
                <w:sz w:val="24"/>
                <w:szCs w:val="24"/>
                <w:lang w:eastAsia="ru-RU"/>
              </w:rPr>
              <w:t>, </w:t>
            </w:r>
            <w:hyperlink r:id="rId113" w:anchor="i198389" w:tooltip="5.2.1.19 Строительную длину кабелей указывают в технических условиях на кабели конкретных марок или устанавливают при заказе." w:history="1">
              <w:r w:rsidRPr="00277901">
                <w:rPr>
                  <w:rFonts w:ascii="Times New Roman" w:eastAsia="Times New Roman" w:hAnsi="Times New Roman" w:cs="Times New Roman"/>
                  <w:b/>
                  <w:bCs/>
                  <w:color w:val="000000"/>
                  <w:sz w:val="21"/>
                  <w:szCs w:val="21"/>
                  <w:u w:val="single"/>
                  <w:lang w:eastAsia="ru-RU"/>
                </w:rPr>
                <w:t>5.2.1.19</w:t>
              </w:r>
            </w:hyperlink>
            <w:r w:rsidRPr="00277901">
              <w:rPr>
                <w:rFonts w:ascii="Times New Roman" w:eastAsia="Times New Roman" w:hAnsi="Times New Roman" w:cs="Times New Roman"/>
                <w:sz w:val="24"/>
                <w:szCs w:val="24"/>
                <w:lang w:eastAsia="ru-RU"/>
              </w:rPr>
              <w:t> и </w:t>
            </w:r>
            <w:hyperlink r:id="rId114" w:anchor="i256496" w:tooltip="5.2.2.4 Изолированные жилы кабелей и наружные оболочки экранированных кабелей должны выдерживать воздействие переменного напряжения по категории ЭИ-2 в соответствии с ГОСТ 23286." w:history="1">
              <w:r w:rsidRPr="00277901">
                <w:rPr>
                  <w:rFonts w:ascii="Times New Roman" w:eastAsia="Times New Roman" w:hAnsi="Times New Roman" w:cs="Times New Roman"/>
                  <w:b/>
                  <w:bCs/>
                  <w:color w:val="000000"/>
                  <w:sz w:val="21"/>
                  <w:szCs w:val="21"/>
                  <w:u w:val="single"/>
                  <w:lang w:eastAsia="ru-RU"/>
                </w:rPr>
                <w:t>5.2.2.4</w:t>
              </w:r>
            </w:hyperlink>
            <w:r w:rsidRPr="00277901">
              <w:rPr>
                <w:rFonts w:ascii="Times New Roman" w:eastAsia="Times New Roman" w:hAnsi="Times New Roman" w:cs="Times New Roman"/>
                <w:sz w:val="24"/>
                <w:szCs w:val="24"/>
                <w:lang w:eastAsia="ru-RU"/>
              </w:rPr>
              <w:t> проводят в процессе производства.</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64" w:name="i658402"/>
            <w:r w:rsidRPr="00277901">
              <w:rPr>
                <w:rFonts w:ascii="Times New Roman" w:eastAsia="Times New Roman" w:hAnsi="Times New Roman" w:cs="Times New Roman"/>
                <w:b/>
                <w:bCs/>
                <w:color w:val="000000"/>
                <w:sz w:val="24"/>
                <w:szCs w:val="24"/>
                <w:u w:val="single"/>
                <w:lang w:eastAsia="ru-RU"/>
              </w:rPr>
              <w:t>7.4 Периодические испытания</w:t>
            </w:r>
            <w:bookmarkEnd w:id="64"/>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7.4.1 Периодические испытания проводят не реже одного раза в год, за исключением проверок удельного объемного электрического сопротивления и постояннойэлектрического сопротивления изоляции при длительно допустимой температуре нагрева токопроводящих жил, которые проводят один раз в 6 мес, и проверки прочностиоднопроволочных алюминиевых токопроводящих жил, которую проводят один раз в 3 мес на кабелях, выдержавших приемо-сдаточные испытания. Состав испытаний иделение испытаний на группы должны соответствовать указанным в таблице 15.</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15</w:t>
            </w:r>
          </w:p>
          <w:tbl>
            <w:tblPr>
              <w:tblW w:w="5000" w:type="pct"/>
              <w:jc w:val="center"/>
              <w:tblCellMar>
                <w:left w:w="0" w:type="dxa"/>
                <w:right w:w="0" w:type="dxa"/>
              </w:tblCellMar>
              <w:tblLook w:val="04A0" w:firstRow="1" w:lastRow="0" w:firstColumn="1" w:lastColumn="0" w:noHBand="0" w:noVBand="1"/>
            </w:tblPr>
            <w:tblGrid>
              <w:gridCol w:w="880"/>
              <w:gridCol w:w="5196"/>
              <w:gridCol w:w="1879"/>
              <w:gridCol w:w="1390"/>
            </w:tblGrid>
            <w:tr w:rsidR="00277901" w:rsidRPr="00277901" w:rsidTr="00277901">
              <w:trPr>
                <w:trHeight w:val="20"/>
                <w:jc w:val="center"/>
              </w:trPr>
              <w:tc>
                <w:tcPr>
                  <w:tcW w:w="5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Группа испытаний</w:t>
                  </w:r>
                </w:p>
              </w:tc>
              <w:tc>
                <w:tcPr>
                  <w:tcW w:w="21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Вид испытания или проверки</w:t>
                  </w:r>
                </w:p>
              </w:tc>
              <w:tc>
                <w:tcPr>
                  <w:tcW w:w="225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Подраздел, пункт, подпункт</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технических требований</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методов контроля</w:t>
                  </w:r>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П1</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Проверка удельного объемного электрического сопротивления и постояннойэлектрического сопротивления изоляции</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15" w:anchor="i244637" w:tooltip="5.2.2.3 Удельное объемное электрическое сопротивление изоляции при длительно допустимой температуре нагрева токопроводящих жил должно быть: для изоляции из поливинилхлоридного пластиката, из поливинилхлоридного пластиката п " w:history="1">
                    <w:r w:rsidRPr="00277901">
                      <w:rPr>
                        <w:rFonts w:ascii="Times New Roman" w:eastAsia="Times New Roman" w:hAnsi="Times New Roman" w:cs="Times New Roman"/>
                        <w:b/>
                        <w:bCs/>
                        <w:color w:val="000000"/>
                        <w:sz w:val="21"/>
                        <w:szCs w:val="21"/>
                        <w:u w:val="single"/>
                        <w:lang w:eastAsia="ru-RU"/>
                      </w:rPr>
                      <w:t>5.2.2.3</w:t>
                    </w:r>
                  </w:hyperlink>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16" w:anchor="i767455" w:tooltip="8.3.3 Проверку удельного объемного электрического сопротивления изоляции и постоянной электрического сопротивления изоляции при длительно допустимой температуре нагрева токопроводящих жил (5.2.2.3) проводят по ГОСТ 3345 на об " w:history="1">
                    <w:r w:rsidRPr="00277901">
                      <w:rPr>
                        <w:rFonts w:ascii="Times New Roman" w:eastAsia="Times New Roman" w:hAnsi="Times New Roman" w:cs="Times New Roman"/>
                        <w:b/>
                        <w:bCs/>
                        <w:color w:val="000000"/>
                        <w:sz w:val="21"/>
                        <w:szCs w:val="21"/>
                        <w:u w:val="single"/>
                        <w:lang w:eastAsia="ru-RU"/>
                      </w:rPr>
                      <w:t>8.3.3</w:t>
                    </w:r>
                  </w:hyperlink>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П2</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Испытание напряжением</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17" w:anchor="i276574" w:tooltip="5.2.2.6 Кабели на номинальное напряжение 1 и 3 кВ должны выдерживать воздействие переменного напряжения 4U0 частотой 50 Гц в течение 4 ч." w:history="1">
                    <w:r w:rsidRPr="00277901">
                      <w:rPr>
                        <w:rFonts w:ascii="Times New Roman" w:eastAsia="Times New Roman" w:hAnsi="Times New Roman" w:cs="Times New Roman"/>
                        <w:b/>
                        <w:bCs/>
                        <w:color w:val="000000"/>
                        <w:sz w:val="21"/>
                        <w:szCs w:val="21"/>
                        <w:u w:val="single"/>
                        <w:lang w:eastAsia="ru-RU"/>
                      </w:rPr>
                      <w:t>5.2.2.6</w:t>
                    </w:r>
                  </w:hyperlink>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18" w:anchor="i775843" w:tooltip="8.3.4 Испытание переменным и постоянным напряжением (5.2.2.4-5.2.2.6) проводят по ГОСТ 2990, испытание импульсным напряжением (5.2.2.7) - по ГОСТ Р 53354." w:history="1">
                    <w:r w:rsidRPr="00277901">
                      <w:rPr>
                        <w:rFonts w:ascii="Times New Roman" w:eastAsia="Times New Roman" w:hAnsi="Times New Roman" w:cs="Times New Roman"/>
                        <w:b/>
                        <w:bCs/>
                        <w:color w:val="000000"/>
                        <w:sz w:val="21"/>
                        <w:szCs w:val="21"/>
                        <w:u w:val="single"/>
                        <w:lang w:eastAsia="ru-RU"/>
                      </w:rPr>
                      <w:t>8.3.4</w:t>
                    </w:r>
                  </w:hyperlink>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ПЗ</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Проверка стойкости кабелей к навиванию</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19" w:anchor="i301625" w:tooltip="5.2.3 Требования стойкости при механических воздействиях" w:history="1">
                    <w:r w:rsidRPr="00277901">
                      <w:rPr>
                        <w:rFonts w:ascii="Times New Roman" w:eastAsia="Times New Roman" w:hAnsi="Times New Roman" w:cs="Times New Roman"/>
                        <w:b/>
                        <w:bCs/>
                        <w:color w:val="000000"/>
                        <w:sz w:val="21"/>
                        <w:szCs w:val="21"/>
                        <w:u w:val="single"/>
                        <w:lang w:eastAsia="ru-RU"/>
                      </w:rPr>
                      <w:t>5.2.3</w:t>
                    </w:r>
                  </w:hyperlink>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20" w:anchor="i797852" w:tooltip="8.4 Проверка стойкости к механическим воздействиям" w:history="1">
                    <w:r w:rsidRPr="00277901">
                      <w:rPr>
                        <w:rFonts w:ascii="Times New Roman" w:eastAsia="Times New Roman" w:hAnsi="Times New Roman" w:cs="Times New Roman"/>
                        <w:b/>
                        <w:bCs/>
                        <w:color w:val="000000"/>
                        <w:sz w:val="21"/>
                        <w:szCs w:val="21"/>
                        <w:u w:val="single"/>
                        <w:lang w:eastAsia="ru-RU"/>
                      </w:rPr>
                      <w:t>8.4</w:t>
                    </w:r>
                  </w:hyperlink>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lastRenderedPageBreak/>
                    <w:t>П4</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Проверка прочности маркировки</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21" w:anchor="i477336" w:tooltip="5.2.7.3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 " w:history="1">
                    <w:r w:rsidRPr="00277901">
                      <w:rPr>
                        <w:rFonts w:ascii="Times New Roman" w:eastAsia="Times New Roman" w:hAnsi="Times New Roman" w:cs="Times New Roman"/>
                        <w:b/>
                        <w:bCs/>
                        <w:color w:val="000000"/>
                        <w:sz w:val="21"/>
                        <w:szCs w:val="21"/>
                        <w:u w:val="single"/>
                        <w:lang w:eastAsia="ru-RU"/>
                      </w:rPr>
                      <w:t>5.2.7.3</w:t>
                    </w:r>
                  </w:hyperlink>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22" w:anchor="i875391" w:tooltip="8.8.2 Проверку прочности маркировочной надписи по изоляции (5.2.1.10), по наружной оболочке или защитному шлангу (5.2.7.3) проводят легким десятикратным протиранием (в двух противоположных направлениях) ватным или марлевым та " w:history="1">
                    <w:r w:rsidRPr="00277901">
                      <w:rPr>
                        <w:rFonts w:ascii="Times New Roman" w:eastAsia="Times New Roman" w:hAnsi="Times New Roman" w:cs="Times New Roman"/>
                        <w:b/>
                        <w:bCs/>
                        <w:color w:val="000000"/>
                        <w:sz w:val="21"/>
                        <w:szCs w:val="21"/>
                        <w:u w:val="single"/>
                        <w:lang w:eastAsia="ru-RU"/>
                      </w:rPr>
                      <w:t>8.8.2</w:t>
                    </w:r>
                  </w:hyperlink>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П5</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Проверка стойкости к растрескиванию</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23" w:anchor="i413166" w:tooltip="5.2.5.3 Изоляция, оболочка и защитный шланг кабелей из поливинилхлоридных пластикатов должны быть стойкими к растрескиванию при повышенной температуре." w:history="1">
                    <w:r w:rsidRPr="00277901">
                      <w:rPr>
                        <w:rFonts w:ascii="Times New Roman" w:eastAsia="Times New Roman" w:hAnsi="Times New Roman" w:cs="Times New Roman"/>
                        <w:b/>
                        <w:bCs/>
                        <w:color w:val="000000"/>
                        <w:sz w:val="21"/>
                        <w:szCs w:val="21"/>
                        <w:u w:val="single"/>
                        <w:lang w:eastAsia="ru-RU"/>
                      </w:rPr>
                      <w:t>5.2.5.3</w:t>
                    </w:r>
                  </w:hyperlink>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24" w:anchor="i837532" w:tooltip="8.6.8 Проверку стойкости к растрескиванию изоляции, наружной оболочки и защитного шланга (5.2.5.3) проводят по ГОСТ Р МЭК 60811-3-1 после выдержки образцов при температуре (150 ±3)°С в течение 1 ч." w:history="1">
                    <w:r w:rsidRPr="00277901">
                      <w:rPr>
                        <w:rFonts w:ascii="Times New Roman" w:eastAsia="Times New Roman" w:hAnsi="Times New Roman" w:cs="Times New Roman"/>
                        <w:b/>
                        <w:bCs/>
                        <w:color w:val="000000"/>
                        <w:sz w:val="21"/>
                        <w:szCs w:val="21"/>
                        <w:u w:val="single"/>
                        <w:lang w:eastAsia="ru-RU"/>
                      </w:rPr>
                      <w:t>8.6.8</w:t>
                    </w:r>
                  </w:hyperlink>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П6</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Проверка дымообразования</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25" w:anchor="i566238" w:tooltip="6.3.3 Кабели исполнений «нг-HF», «нг-FRHF», «нг-LS» и «нг-FRLS» должны обладать низким дымо- и газовыделением при горении и тлении." w:history="1">
                    <w:r w:rsidRPr="00277901">
                      <w:rPr>
                        <w:rFonts w:ascii="Times New Roman" w:eastAsia="Times New Roman" w:hAnsi="Times New Roman" w:cs="Times New Roman"/>
                        <w:b/>
                        <w:bCs/>
                        <w:color w:val="000000"/>
                        <w:sz w:val="21"/>
                        <w:szCs w:val="21"/>
                        <w:u w:val="single"/>
                        <w:lang w:eastAsia="ru-RU"/>
                      </w:rPr>
                      <w:t>6.3.3</w:t>
                    </w:r>
                  </w:hyperlink>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26" w:anchor="i895126" w:tooltip="8.9.3 Проверку дымообразования при горении и тлении кабелей (6.3.3) проводят по ГОСТ Р МЭК 61034-2. Дымообразование не должно приводить к снижению светопроницаемости в испытательной камере более чем на 40 %, кабелей исполнени " w:history="1">
                    <w:r w:rsidRPr="00277901">
                      <w:rPr>
                        <w:rFonts w:ascii="Times New Roman" w:eastAsia="Times New Roman" w:hAnsi="Times New Roman" w:cs="Times New Roman"/>
                        <w:b/>
                        <w:bCs/>
                        <w:color w:val="000000"/>
                        <w:sz w:val="21"/>
                        <w:szCs w:val="21"/>
                        <w:u w:val="single"/>
                        <w:lang w:eastAsia="ru-RU"/>
                      </w:rPr>
                      <w:t>8.9.3</w:t>
                    </w:r>
                  </w:hyperlink>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П7</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Проверка огнестойкости</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27" w:anchor="i592544" w:tooltip="6.3.5 Огнестойкость кабелей исполнений «нг-FRLS» и «нг-FRHF» устанавливают в технических условиях на кабели конкретных марок и выбирают из ряда: 90, 120, 180 мин." w:history="1">
                    <w:r w:rsidRPr="00277901">
                      <w:rPr>
                        <w:rFonts w:ascii="Times New Roman" w:eastAsia="Times New Roman" w:hAnsi="Times New Roman" w:cs="Times New Roman"/>
                        <w:b/>
                        <w:bCs/>
                        <w:color w:val="000000"/>
                        <w:sz w:val="21"/>
                        <w:szCs w:val="21"/>
                        <w:u w:val="single"/>
                        <w:lang w:eastAsia="ru-RU"/>
                      </w:rPr>
                      <w:t>6.3.5</w:t>
                    </w:r>
                  </w:hyperlink>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28" w:anchor="i908326" w:tooltip="8.9.6 Проверку огнестойкости кабелей (6.3.5) проводят по ГОСТ Р МЭК 60331-21." w:history="1">
                    <w:r w:rsidRPr="00277901">
                      <w:rPr>
                        <w:rFonts w:ascii="Times New Roman" w:eastAsia="Times New Roman" w:hAnsi="Times New Roman" w:cs="Times New Roman"/>
                        <w:b/>
                        <w:bCs/>
                        <w:color w:val="000000"/>
                        <w:sz w:val="21"/>
                        <w:szCs w:val="21"/>
                        <w:u w:val="single"/>
                        <w:lang w:eastAsia="ru-RU"/>
                      </w:rPr>
                      <w:t>8.9.6</w:t>
                    </w:r>
                  </w:hyperlink>
                </w:p>
              </w:tc>
            </w:tr>
            <w:tr w:rsidR="00277901" w:rsidRPr="00277901" w:rsidTr="00277901">
              <w:trPr>
                <w:trHeight w:val="20"/>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П8</w:t>
                  </w:r>
                </w:p>
              </w:tc>
              <w:tc>
                <w:tcPr>
                  <w:tcW w:w="2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Проверка прочности при разрыве алюминиевых однопроволочных жил</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29" w:anchor="i101477" w:tooltip="5.2.1.6 Прочность при разрыве алюминиевых однопроволочных токопроводящих жил номинальным сечением от 70 до 400 мм2 включительно должна быть не менее 60 и не более 90 Н/мм2." w:history="1">
                    <w:r w:rsidRPr="00277901">
                      <w:rPr>
                        <w:rFonts w:ascii="Times New Roman" w:eastAsia="Times New Roman" w:hAnsi="Times New Roman" w:cs="Times New Roman"/>
                        <w:b/>
                        <w:bCs/>
                        <w:color w:val="000000"/>
                        <w:sz w:val="21"/>
                        <w:szCs w:val="21"/>
                        <w:u w:val="single"/>
                        <w:lang w:eastAsia="ru-RU"/>
                      </w:rPr>
                      <w:t>5.2.1.6</w:t>
                    </w:r>
                  </w:hyperlink>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hyperlink r:id="rId130" w:anchor="i715381" w:tooltip="8.2.2 Проверку прочности при разрыве (5.2.1.6) проводят по ГОСТ 1497 на образцах алюминиевых однопроволочных токопроводящих жил с расчетной длиной 200 мм." w:history="1">
                    <w:r w:rsidRPr="00277901">
                      <w:rPr>
                        <w:rFonts w:ascii="Times New Roman" w:eastAsia="Times New Roman" w:hAnsi="Times New Roman" w:cs="Times New Roman"/>
                        <w:b/>
                        <w:bCs/>
                        <w:color w:val="000000"/>
                        <w:sz w:val="21"/>
                        <w:szCs w:val="21"/>
                        <w:u w:val="single"/>
                        <w:lang w:eastAsia="ru-RU"/>
                      </w:rPr>
                      <w:t>8.2.2</w:t>
                    </w:r>
                  </w:hyperlink>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7.4.2 Испытания проводят по плану выборочного двухступенчатого контроля на выборках </w:t>
            </w:r>
            <w:r w:rsidRPr="00277901">
              <w:rPr>
                <w:rFonts w:ascii="Times New Roman" w:eastAsia="Times New Roman" w:hAnsi="Times New Roman" w:cs="Times New Roman"/>
                <w:i/>
                <w:iCs/>
                <w:sz w:val="24"/>
                <w:szCs w:val="24"/>
                <w:lang w:eastAsia="ru-RU"/>
              </w:rPr>
              <w:t>n</w:t>
            </w:r>
            <w:r w:rsidRPr="00277901">
              <w:rPr>
                <w:rFonts w:ascii="Times New Roman" w:eastAsia="Times New Roman" w:hAnsi="Times New Roman" w:cs="Times New Roman"/>
                <w:sz w:val="24"/>
                <w:szCs w:val="24"/>
                <w:vertAlign w:val="subscript"/>
                <w:lang w:eastAsia="ru-RU"/>
              </w:rPr>
              <w:t>1</w:t>
            </w:r>
            <w:r w:rsidRPr="00277901">
              <w:rPr>
                <w:rFonts w:ascii="Times New Roman" w:eastAsia="Times New Roman" w:hAnsi="Times New Roman" w:cs="Times New Roman"/>
                <w:sz w:val="24"/>
                <w:szCs w:val="24"/>
                <w:lang w:eastAsia="ru-RU"/>
              </w:rPr>
              <w:t> = </w:t>
            </w:r>
            <w:r w:rsidRPr="00277901">
              <w:rPr>
                <w:rFonts w:ascii="Times New Roman" w:eastAsia="Times New Roman" w:hAnsi="Times New Roman" w:cs="Times New Roman"/>
                <w:i/>
                <w:iCs/>
                <w:sz w:val="24"/>
                <w:szCs w:val="24"/>
                <w:lang w:eastAsia="ru-RU"/>
              </w:rPr>
              <w:t>n</w:t>
            </w:r>
            <w:r w:rsidRPr="00277901">
              <w:rPr>
                <w:rFonts w:ascii="Times New Roman" w:eastAsia="Times New Roman" w:hAnsi="Times New Roman" w:cs="Times New Roman"/>
                <w:sz w:val="24"/>
                <w:szCs w:val="24"/>
                <w:vertAlign w:val="subscript"/>
                <w:lang w:eastAsia="ru-RU"/>
              </w:rPr>
              <w:t>2</w:t>
            </w:r>
            <w:r w:rsidRPr="00277901">
              <w:rPr>
                <w:rFonts w:ascii="Times New Roman" w:eastAsia="Times New Roman" w:hAnsi="Times New Roman" w:cs="Times New Roman"/>
                <w:sz w:val="24"/>
                <w:szCs w:val="24"/>
                <w:lang w:eastAsia="ru-RU"/>
              </w:rPr>
              <w:t> = 3 образцам с приемочным числом </w:t>
            </w:r>
            <w:r w:rsidRPr="00277901">
              <w:rPr>
                <w:rFonts w:ascii="Times New Roman" w:eastAsia="Times New Roman" w:hAnsi="Times New Roman" w:cs="Times New Roman"/>
                <w:i/>
                <w:iCs/>
                <w:sz w:val="24"/>
                <w:szCs w:val="24"/>
                <w:lang w:eastAsia="ru-RU"/>
              </w:rPr>
              <w:t>С</w:t>
            </w:r>
            <w:r w:rsidRPr="00277901">
              <w:rPr>
                <w:rFonts w:ascii="Times New Roman" w:eastAsia="Times New Roman" w:hAnsi="Times New Roman" w:cs="Times New Roman"/>
                <w:sz w:val="24"/>
                <w:szCs w:val="24"/>
                <w:vertAlign w:val="subscript"/>
                <w:lang w:eastAsia="ru-RU"/>
              </w:rPr>
              <w:t>1</w:t>
            </w:r>
            <w:r w:rsidRPr="00277901">
              <w:rPr>
                <w:rFonts w:ascii="Times New Roman" w:eastAsia="Times New Roman" w:hAnsi="Times New Roman" w:cs="Times New Roman"/>
                <w:sz w:val="24"/>
                <w:szCs w:val="24"/>
                <w:lang w:eastAsia="ru-RU"/>
              </w:rPr>
              <w:t> = 0 и браковочным числом </w:t>
            </w:r>
            <w:r w:rsidRPr="00277901">
              <w:rPr>
                <w:rFonts w:ascii="Times New Roman" w:eastAsia="Times New Roman" w:hAnsi="Times New Roman" w:cs="Times New Roman"/>
                <w:i/>
                <w:iCs/>
                <w:sz w:val="24"/>
                <w:szCs w:val="24"/>
                <w:lang w:eastAsia="ru-RU"/>
              </w:rPr>
              <w:t>С</w:t>
            </w:r>
            <w:r w:rsidRPr="00277901">
              <w:rPr>
                <w:rFonts w:ascii="Times New Roman" w:eastAsia="Times New Roman" w:hAnsi="Times New Roman" w:cs="Times New Roman"/>
                <w:sz w:val="24"/>
                <w:szCs w:val="24"/>
                <w:vertAlign w:val="subscript"/>
                <w:lang w:eastAsia="ru-RU"/>
              </w:rPr>
              <w:t>2</w:t>
            </w:r>
            <w:r w:rsidRPr="00277901">
              <w:rPr>
                <w:rFonts w:ascii="Times New Roman" w:eastAsia="Times New Roman" w:hAnsi="Times New Roman" w:cs="Times New Roman"/>
                <w:sz w:val="24"/>
                <w:szCs w:val="24"/>
                <w:lang w:eastAsia="ru-RU"/>
              </w:rPr>
              <w:t> = 2 для первой выборки, и приемочным числом </w:t>
            </w:r>
            <w:r w:rsidRPr="00277901">
              <w:rPr>
                <w:rFonts w:ascii="Times New Roman" w:eastAsia="Times New Roman" w:hAnsi="Times New Roman" w:cs="Times New Roman"/>
                <w:i/>
                <w:iCs/>
                <w:sz w:val="24"/>
                <w:szCs w:val="24"/>
                <w:lang w:eastAsia="ru-RU"/>
              </w:rPr>
              <w:t>С</w:t>
            </w:r>
            <w:r w:rsidRPr="00277901">
              <w:rPr>
                <w:rFonts w:ascii="Times New Roman" w:eastAsia="Times New Roman" w:hAnsi="Times New Roman" w:cs="Times New Roman"/>
                <w:sz w:val="24"/>
                <w:szCs w:val="24"/>
                <w:vertAlign w:val="subscript"/>
                <w:lang w:eastAsia="ru-RU"/>
              </w:rPr>
              <w:t>3</w:t>
            </w:r>
            <w:r w:rsidRPr="00277901">
              <w:rPr>
                <w:rFonts w:ascii="Times New Roman" w:eastAsia="Times New Roman" w:hAnsi="Times New Roman" w:cs="Times New Roman"/>
                <w:sz w:val="24"/>
                <w:szCs w:val="24"/>
                <w:lang w:eastAsia="ru-RU"/>
              </w:rPr>
              <w:t> = 1 для суммарной (</w:t>
            </w:r>
            <w:r w:rsidRPr="00277901">
              <w:rPr>
                <w:rFonts w:ascii="Times New Roman" w:eastAsia="Times New Roman" w:hAnsi="Times New Roman" w:cs="Times New Roman"/>
                <w:i/>
                <w:iCs/>
                <w:sz w:val="24"/>
                <w:szCs w:val="24"/>
                <w:lang w:eastAsia="ru-RU"/>
              </w:rPr>
              <w:t>n</w:t>
            </w:r>
            <w:r w:rsidRPr="00277901">
              <w:rPr>
                <w:rFonts w:ascii="Times New Roman" w:eastAsia="Times New Roman" w:hAnsi="Times New Roman" w:cs="Times New Roman"/>
                <w:sz w:val="24"/>
                <w:szCs w:val="24"/>
                <w:vertAlign w:val="subscript"/>
                <w:lang w:eastAsia="ru-RU"/>
              </w:rPr>
              <w:t>1</w:t>
            </w:r>
            <w:r w:rsidRPr="00277901">
              <w:rPr>
                <w:rFonts w:ascii="Times New Roman" w:eastAsia="Times New Roman" w:hAnsi="Times New Roman" w:cs="Times New Roman"/>
                <w:sz w:val="24"/>
                <w:szCs w:val="24"/>
                <w:lang w:eastAsia="ru-RU"/>
              </w:rPr>
              <w:t> и </w:t>
            </w:r>
            <w:r w:rsidRPr="00277901">
              <w:rPr>
                <w:rFonts w:ascii="Times New Roman" w:eastAsia="Times New Roman" w:hAnsi="Times New Roman" w:cs="Times New Roman"/>
                <w:i/>
                <w:iCs/>
                <w:sz w:val="24"/>
                <w:szCs w:val="24"/>
                <w:lang w:eastAsia="ru-RU"/>
              </w:rPr>
              <w:t>n</w:t>
            </w:r>
            <w:r w:rsidRPr="00277901">
              <w:rPr>
                <w:rFonts w:ascii="Times New Roman" w:eastAsia="Times New Roman" w:hAnsi="Times New Roman" w:cs="Times New Roman"/>
                <w:sz w:val="24"/>
                <w:szCs w:val="24"/>
                <w:vertAlign w:val="subscript"/>
                <w:lang w:eastAsia="ru-RU"/>
              </w:rPr>
              <w:t>2</w:t>
            </w:r>
            <w:r w:rsidRPr="00277901">
              <w:rPr>
                <w:rFonts w:ascii="Times New Roman" w:eastAsia="Times New Roman" w:hAnsi="Times New Roman" w:cs="Times New Roman"/>
                <w:sz w:val="24"/>
                <w:szCs w:val="24"/>
                <w:lang w:eastAsia="ru-RU"/>
              </w:rPr>
              <w:t>) выборки.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В выборки включают образцы кабелей от партии текущего выпуска или от последней принятой партии, взятые от разных строительных длин методом случайного отбора.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При получении неудовлетворительного результата испытаний второй выборки приемку кабелей прекращают. После устранения причин дефектов и полученияудовлетворительных результатов периодических испытаний на удвоенной выборке приемку возобновляют.</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7.4.3 Испытания по группам испытаний проводят на самостоятельных выборках.</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65" w:name="i663427"/>
            <w:r w:rsidRPr="00277901">
              <w:rPr>
                <w:rFonts w:ascii="Times New Roman" w:eastAsia="Times New Roman" w:hAnsi="Times New Roman" w:cs="Times New Roman"/>
                <w:b/>
                <w:bCs/>
                <w:color w:val="000000"/>
                <w:sz w:val="24"/>
                <w:szCs w:val="24"/>
                <w:u w:val="single"/>
                <w:lang w:eastAsia="ru-RU"/>
              </w:rPr>
              <w:t>7.5 Типовые испытания</w:t>
            </w:r>
            <w:bookmarkEnd w:id="65"/>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Типовые испытания проводят при изменении конструкции кабелей, замене материалов или при изменении технологических процессов по программе, утвержденной вустановленном порядке. По результатам испытаний, оформленных протоколом и актом, принимают решение о возможности и целесообразности внесения изменений втехническую документацию.</w:t>
            </w:r>
          </w:p>
          <w:p w:rsidR="00277901" w:rsidRPr="00277901" w:rsidRDefault="00277901" w:rsidP="00277901">
            <w:pPr>
              <w:keepNext/>
              <w:spacing w:before="120" w:after="120" w:line="240" w:lineRule="auto"/>
              <w:ind w:firstLine="284"/>
              <w:jc w:val="both"/>
              <w:outlineLvl w:val="0"/>
              <w:rPr>
                <w:rFonts w:ascii="Arial" w:eastAsia="Times New Roman" w:hAnsi="Arial" w:cs="Arial"/>
                <w:b/>
                <w:bCs/>
                <w:kern w:val="36"/>
                <w:sz w:val="27"/>
                <w:szCs w:val="27"/>
                <w:lang w:eastAsia="ru-RU"/>
              </w:rPr>
            </w:pPr>
            <w:bookmarkStart w:id="66" w:name="i673907"/>
            <w:r w:rsidRPr="00277901">
              <w:rPr>
                <w:rFonts w:ascii="Times New Roman" w:eastAsia="Times New Roman" w:hAnsi="Times New Roman" w:cs="Times New Roman"/>
                <w:b/>
                <w:bCs/>
                <w:color w:val="000000"/>
                <w:kern w:val="36"/>
                <w:sz w:val="24"/>
                <w:szCs w:val="24"/>
                <w:u w:val="single"/>
                <w:lang w:eastAsia="ru-RU"/>
              </w:rPr>
              <w:t>8 Методы контроля</w:t>
            </w:r>
            <w:bookmarkEnd w:id="66"/>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67" w:name="i682471"/>
            <w:r w:rsidRPr="00277901">
              <w:rPr>
                <w:rFonts w:ascii="Times New Roman" w:eastAsia="Times New Roman" w:hAnsi="Times New Roman" w:cs="Times New Roman"/>
                <w:b/>
                <w:bCs/>
                <w:color w:val="000000"/>
                <w:sz w:val="24"/>
                <w:szCs w:val="24"/>
                <w:u w:val="single"/>
                <w:lang w:eastAsia="ru-RU"/>
              </w:rPr>
              <w:t>8.1 Общие требования</w:t>
            </w:r>
            <w:bookmarkEnd w:id="67"/>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8.1.1 Все испытания и измерения проводят в нормальных климатических условиях по </w:t>
            </w:r>
            <w:hyperlink r:id="rId131"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277901">
                <w:rPr>
                  <w:rFonts w:ascii="Times New Roman" w:eastAsia="Times New Roman" w:hAnsi="Times New Roman" w:cs="Times New Roman"/>
                  <w:b/>
                  <w:bCs/>
                  <w:color w:val="000000"/>
                  <w:sz w:val="21"/>
                  <w:szCs w:val="21"/>
                  <w:u w:val="single"/>
                  <w:lang w:eastAsia="ru-RU"/>
                </w:rPr>
                <w:t>ГОСТ 15150</w:t>
              </w:r>
            </w:hyperlink>
            <w:r w:rsidRPr="00277901">
              <w:rPr>
                <w:rFonts w:ascii="Times New Roman" w:eastAsia="Times New Roman" w:hAnsi="Times New Roman" w:cs="Times New Roman"/>
                <w:sz w:val="24"/>
                <w:szCs w:val="24"/>
                <w:lang w:eastAsia="ru-RU"/>
              </w:rPr>
              <w:t>, если иное не указано при изложении конкретного метода.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8.1.2 Внешний осмотр проводят без применения увеличительных приборов.</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68" w:name="i695090"/>
            <w:r w:rsidRPr="00277901">
              <w:rPr>
                <w:rFonts w:ascii="Times New Roman" w:eastAsia="Times New Roman" w:hAnsi="Times New Roman" w:cs="Times New Roman"/>
                <w:b/>
                <w:bCs/>
                <w:color w:val="000000"/>
                <w:sz w:val="24"/>
                <w:szCs w:val="24"/>
                <w:u w:val="single"/>
                <w:lang w:eastAsia="ru-RU"/>
              </w:rPr>
              <w:t>8.2 Проверка конструкции</w:t>
            </w:r>
            <w:bookmarkEnd w:id="68"/>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69" w:name="i706074"/>
            <w:r w:rsidRPr="00277901">
              <w:rPr>
                <w:rFonts w:ascii="Times New Roman" w:eastAsia="Times New Roman" w:hAnsi="Times New Roman" w:cs="Times New Roman"/>
                <w:b/>
                <w:bCs/>
                <w:color w:val="000000"/>
                <w:sz w:val="24"/>
                <w:szCs w:val="24"/>
                <w:u w:val="single"/>
                <w:lang w:eastAsia="ru-RU"/>
              </w:rPr>
              <w:t>8.2.1 </w:t>
            </w:r>
            <w:bookmarkEnd w:id="69"/>
            <w:r w:rsidRPr="00277901">
              <w:rPr>
                <w:rFonts w:ascii="Times New Roman" w:eastAsia="Times New Roman" w:hAnsi="Times New Roman" w:cs="Times New Roman"/>
                <w:sz w:val="24"/>
                <w:szCs w:val="24"/>
                <w:lang w:eastAsia="ru-RU"/>
              </w:rPr>
              <w:t>Конструкцию и конструктивные размеры (</w:t>
            </w:r>
            <w:hyperlink r:id="rId132" w:tooltip="5.2.1.1 Конструкции и конструктивные размеры кабелей должны быть указаны в технических условиях на кабели конкретных должны быть указаны следующие конструктивные размеры:" w:history="1">
              <w:r w:rsidRPr="00277901">
                <w:rPr>
                  <w:rFonts w:ascii="Times New Roman" w:eastAsia="Times New Roman" w:hAnsi="Times New Roman" w:cs="Times New Roman"/>
                  <w:b/>
                  <w:bCs/>
                  <w:color w:val="000000"/>
                  <w:sz w:val="24"/>
                  <w:szCs w:val="24"/>
                  <w:u w:val="single"/>
                  <w:lang w:eastAsia="ru-RU"/>
                </w:rPr>
                <w:t>5.2.1.1</w:t>
              </w:r>
            </w:hyperlink>
            <w:r w:rsidRPr="00277901">
              <w:rPr>
                <w:rFonts w:ascii="Times New Roman" w:eastAsia="Times New Roman" w:hAnsi="Times New Roman" w:cs="Times New Roman"/>
                <w:sz w:val="24"/>
                <w:szCs w:val="24"/>
                <w:lang w:eastAsia="ru-RU"/>
              </w:rPr>
              <w:t>-</w:t>
            </w:r>
            <w:hyperlink r:id="rId133" w:anchor="i96869" w:tooltip="5.2.1.5 Токопроводящие жилы одножильных кабелей всех сечений и многожильных кабелей с жилами номинальным сечением до 16 мм2 включительно должны быть круглой формы. Допускается изготовление многожильных кабелей с жилами номи " w:history="1">
              <w:r w:rsidRPr="00277901">
                <w:rPr>
                  <w:rFonts w:ascii="Times New Roman" w:eastAsia="Times New Roman" w:hAnsi="Times New Roman" w:cs="Times New Roman"/>
                  <w:b/>
                  <w:bCs/>
                  <w:color w:val="000000"/>
                  <w:sz w:val="24"/>
                  <w:szCs w:val="24"/>
                  <w:u w:val="single"/>
                  <w:lang w:eastAsia="ru-RU"/>
                </w:rPr>
                <w:t>5.2.1.5</w:t>
              </w:r>
            </w:hyperlink>
            <w:r w:rsidRPr="00277901">
              <w:rPr>
                <w:rFonts w:ascii="Times New Roman" w:eastAsia="Times New Roman" w:hAnsi="Times New Roman" w:cs="Times New Roman"/>
                <w:sz w:val="24"/>
                <w:szCs w:val="24"/>
                <w:lang w:eastAsia="ru-RU"/>
              </w:rPr>
              <w:t>, </w:t>
            </w:r>
            <w:hyperlink r:id="rId134" w:anchor="i112168" w:tooltip="5.2.1.7 Многожильные кабели должны иметь все жилы равного сечения. Четырехжильные кабели с жилами номинальным сечением 25 мм2 и более могут иметь одну жилу меньшего сечения (нулевую или заземления) в соответствии с таблицей " w:history="1">
              <w:r w:rsidRPr="00277901">
                <w:rPr>
                  <w:rFonts w:ascii="Times New Roman" w:eastAsia="Times New Roman" w:hAnsi="Times New Roman" w:cs="Times New Roman"/>
                  <w:b/>
                  <w:bCs/>
                  <w:color w:val="000000"/>
                  <w:sz w:val="24"/>
                  <w:szCs w:val="24"/>
                  <w:u w:val="single"/>
                  <w:lang w:eastAsia="ru-RU"/>
                </w:rPr>
                <w:t>5.2.1.7</w:t>
              </w:r>
            </w:hyperlink>
            <w:r w:rsidRPr="00277901">
              <w:rPr>
                <w:rFonts w:ascii="Times New Roman" w:eastAsia="Times New Roman" w:hAnsi="Times New Roman" w:cs="Times New Roman"/>
                <w:sz w:val="24"/>
                <w:szCs w:val="24"/>
                <w:lang w:eastAsia="ru-RU"/>
              </w:rPr>
              <w:t>-</w:t>
            </w:r>
            <w:hyperlink r:id="rId135" w:anchor="i128441" w:tooltip="5.2.1.9 Номинальная толщина изоляции жил должна соответствовать указанной в таблице 3." w:history="1">
              <w:r w:rsidRPr="00277901">
                <w:rPr>
                  <w:rFonts w:ascii="Times New Roman" w:eastAsia="Times New Roman" w:hAnsi="Times New Roman" w:cs="Times New Roman"/>
                  <w:b/>
                  <w:bCs/>
                  <w:color w:val="000000"/>
                  <w:sz w:val="24"/>
                  <w:szCs w:val="24"/>
                  <w:u w:val="single"/>
                  <w:lang w:eastAsia="ru-RU"/>
                </w:rPr>
                <w:t>5.2.1.9</w:t>
              </w:r>
            </w:hyperlink>
            <w:r w:rsidRPr="00277901">
              <w:rPr>
                <w:rFonts w:ascii="Times New Roman" w:eastAsia="Times New Roman" w:hAnsi="Times New Roman" w:cs="Times New Roman"/>
                <w:sz w:val="24"/>
                <w:szCs w:val="24"/>
                <w:lang w:eastAsia="ru-RU"/>
              </w:rPr>
              <w:t>, </w:t>
            </w:r>
            <w:hyperlink r:id="rId136" w:anchor="i141251" w:tooltip="5.2.1.11 Изолированные жилы многожильных кабелей должны быть скручены в сердечник правосторонней скруткой с шагом скрутки не более 30Dск - для кабелей с круглыми жилами и не более 50Dск - для кабелей с секторными жилами, г " w:history="1">
              <w:r w:rsidRPr="00277901">
                <w:rPr>
                  <w:rFonts w:ascii="Times New Roman" w:eastAsia="Times New Roman" w:hAnsi="Times New Roman" w:cs="Times New Roman"/>
                  <w:b/>
                  <w:bCs/>
                  <w:color w:val="000000"/>
                  <w:sz w:val="24"/>
                  <w:szCs w:val="24"/>
                  <w:u w:val="single"/>
                  <w:lang w:eastAsia="ru-RU"/>
                </w:rPr>
                <w:t>5.2.1.11</w:t>
              </w:r>
            </w:hyperlink>
            <w:r w:rsidRPr="00277901">
              <w:rPr>
                <w:rFonts w:ascii="Times New Roman" w:eastAsia="Times New Roman" w:hAnsi="Times New Roman" w:cs="Times New Roman"/>
                <w:sz w:val="24"/>
                <w:szCs w:val="24"/>
                <w:lang w:eastAsia="ru-RU"/>
              </w:rPr>
              <w:t>-</w:t>
            </w:r>
            <w:hyperlink r:id="rId137" w:anchor="i176355" w:tooltip="5.2.1.17 Наружная оболочка или защитный шланг кабеля не должны иметь вмятин, трещин и рисок, выводящих толщину оболочки или защитного шланга за минимальное значение." w:history="1">
              <w:r w:rsidRPr="00277901">
                <w:rPr>
                  <w:rFonts w:ascii="Times New Roman" w:eastAsia="Times New Roman" w:hAnsi="Times New Roman" w:cs="Times New Roman"/>
                  <w:b/>
                  <w:bCs/>
                  <w:color w:val="000000"/>
                  <w:sz w:val="24"/>
                  <w:szCs w:val="24"/>
                  <w:u w:val="single"/>
                  <w:lang w:eastAsia="ru-RU"/>
                </w:rPr>
                <w:t>5.2.1.17</w:t>
              </w:r>
            </w:hyperlink>
            <w:r w:rsidRPr="00277901">
              <w:rPr>
                <w:rFonts w:ascii="Times New Roman" w:eastAsia="Times New Roman" w:hAnsi="Times New Roman" w:cs="Times New Roman"/>
                <w:sz w:val="24"/>
                <w:szCs w:val="24"/>
                <w:lang w:eastAsia="ru-RU"/>
              </w:rPr>
              <w:t>; </w:t>
            </w:r>
            <w:hyperlink r:id="rId138" w:anchor="i198389" w:tooltip="5.2.1.19 Строительную длину кабелей указывают в технических условиях на кабели конкретных марок или устанавливают при заказе." w:history="1">
              <w:r w:rsidRPr="00277901">
                <w:rPr>
                  <w:rFonts w:ascii="Times New Roman" w:eastAsia="Times New Roman" w:hAnsi="Times New Roman" w:cs="Times New Roman"/>
                  <w:b/>
                  <w:bCs/>
                  <w:color w:val="000000"/>
                  <w:sz w:val="24"/>
                  <w:szCs w:val="24"/>
                  <w:u w:val="single"/>
                  <w:lang w:eastAsia="ru-RU"/>
                </w:rPr>
                <w:t>5.2.1.19</w:t>
              </w:r>
            </w:hyperlink>
            <w:r w:rsidRPr="00277901">
              <w:rPr>
                <w:rFonts w:ascii="Times New Roman" w:eastAsia="Times New Roman" w:hAnsi="Times New Roman" w:cs="Times New Roman"/>
                <w:sz w:val="24"/>
                <w:szCs w:val="24"/>
                <w:lang w:eastAsia="ru-RU"/>
              </w:rPr>
              <w:t>) проверяют измерениями по </w:t>
            </w:r>
            <w:hyperlink r:id="rId139" w:tooltip="Жидкие нефтепродукты. Бензин. Определение содержания бензола газохроматографическим методом" w:history="1">
              <w:r w:rsidRPr="00277901">
                <w:rPr>
                  <w:rFonts w:ascii="Times New Roman" w:eastAsia="Times New Roman" w:hAnsi="Times New Roman" w:cs="Times New Roman"/>
                  <w:b/>
                  <w:bCs/>
                  <w:color w:val="000000"/>
                  <w:sz w:val="24"/>
                  <w:szCs w:val="24"/>
                  <w:u w:val="single"/>
                  <w:lang w:eastAsia="ru-RU"/>
                </w:rPr>
                <w:t>ГОСТ 12177</w:t>
              </w:r>
            </w:hyperlink>
            <w:r w:rsidRPr="00277901">
              <w:rPr>
                <w:rFonts w:ascii="Times New Roman" w:eastAsia="Times New Roman" w:hAnsi="Times New Roman" w:cs="Times New Roman"/>
                <w:sz w:val="24"/>
                <w:szCs w:val="24"/>
                <w:lang w:eastAsia="ru-RU"/>
              </w:rPr>
              <w:t> и внешним осмотром приразделке концов кабеля на длине не менее 600 мм.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70" w:name="i715381"/>
            <w:r w:rsidRPr="00277901">
              <w:rPr>
                <w:rFonts w:ascii="Times New Roman" w:eastAsia="Times New Roman" w:hAnsi="Times New Roman" w:cs="Times New Roman"/>
                <w:b/>
                <w:bCs/>
                <w:color w:val="000000"/>
                <w:sz w:val="24"/>
                <w:szCs w:val="24"/>
                <w:u w:val="single"/>
                <w:lang w:eastAsia="ru-RU"/>
              </w:rPr>
              <w:t>8.2.2 Проверку</w:t>
            </w:r>
            <w:bookmarkEnd w:id="70"/>
            <w:r w:rsidRPr="00277901">
              <w:rPr>
                <w:rFonts w:ascii="Times New Roman" w:eastAsia="Times New Roman" w:hAnsi="Times New Roman" w:cs="Times New Roman"/>
                <w:sz w:val="24"/>
                <w:szCs w:val="24"/>
                <w:lang w:eastAsia="ru-RU"/>
              </w:rPr>
              <w:t> прочности при разрыве (</w:t>
            </w:r>
            <w:hyperlink r:id="rId140" w:anchor="i101477" w:tooltip="5.2.1.6 Прочность при разрыве алюминиевых однопроволочных токопроводящих жил номинальным сечением от 70 до 400 мм2 включительно должна быть не менее 60 и не более 90 Н/мм2." w:history="1">
              <w:r w:rsidRPr="00277901">
                <w:rPr>
                  <w:rFonts w:ascii="Times New Roman" w:eastAsia="Times New Roman" w:hAnsi="Times New Roman" w:cs="Times New Roman"/>
                  <w:b/>
                  <w:bCs/>
                  <w:color w:val="000000"/>
                  <w:sz w:val="24"/>
                  <w:szCs w:val="24"/>
                  <w:u w:val="single"/>
                  <w:lang w:eastAsia="ru-RU"/>
                </w:rPr>
                <w:t>5.2.1.6</w:t>
              </w:r>
            </w:hyperlink>
            <w:r w:rsidRPr="00277901">
              <w:rPr>
                <w:rFonts w:ascii="Times New Roman" w:eastAsia="Times New Roman" w:hAnsi="Times New Roman" w:cs="Times New Roman"/>
                <w:sz w:val="24"/>
                <w:szCs w:val="24"/>
                <w:lang w:eastAsia="ru-RU"/>
              </w:rPr>
              <w:t>) проводят по </w:t>
            </w:r>
            <w:hyperlink r:id="rId141" w:tooltip="Металлы. Методы испытаний на растяжение" w:history="1">
              <w:r w:rsidRPr="00277901">
                <w:rPr>
                  <w:rFonts w:ascii="Times New Roman" w:eastAsia="Times New Roman" w:hAnsi="Times New Roman" w:cs="Times New Roman"/>
                  <w:b/>
                  <w:bCs/>
                  <w:color w:val="000000"/>
                  <w:sz w:val="24"/>
                  <w:szCs w:val="24"/>
                  <w:u w:val="single"/>
                  <w:lang w:eastAsia="ru-RU"/>
                </w:rPr>
                <w:t>ГОСТ 1497</w:t>
              </w:r>
            </w:hyperlink>
            <w:r w:rsidRPr="00277901">
              <w:rPr>
                <w:rFonts w:ascii="Times New Roman" w:eastAsia="Times New Roman" w:hAnsi="Times New Roman" w:cs="Times New Roman"/>
                <w:sz w:val="24"/>
                <w:szCs w:val="24"/>
                <w:lang w:eastAsia="ru-RU"/>
              </w:rPr>
              <w:t> на образцах алюминиевых однопроволочных токопроводящих жил с расчетной длиной 200 мм.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71" w:name="i721226"/>
            <w:r w:rsidRPr="00277901">
              <w:rPr>
                <w:rFonts w:ascii="Times New Roman" w:eastAsia="Times New Roman" w:hAnsi="Times New Roman" w:cs="Times New Roman"/>
                <w:b/>
                <w:bCs/>
                <w:color w:val="000000"/>
                <w:sz w:val="24"/>
                <w:szCs w:val="24"/>
                <w:u w:val="single"/>
                <w:lang w:eastAsia="ru-RU"/>
              </w:rPr>
              <w:t>8.2.3 Проверку</w:t>
            </w:r>
            <w:bookmarkEnd w:id="71"/>
            <w:r w:rsidRPr="00277901">
              <w:rPr>
                <w:rFonts w:ascii="Times New Roman" w:eastAsia="Times New Roman" w:hAnsi="Times New Roman" w:cs="Times New Roman"/>
                <w:sz w:val="24"/>
                <w:szCs w:val="24"/>
                <w:lang w:eastAsia="ru-RU"/>
              </w:rPr>
              <w:t> герметичности защитного шланга (</w:t>
            </w:r>
            <w:hyperlink r:id="rId142" w:anchor="i183993" w:tooltip="5.2.1.18 Защитный шланг должен быть герметичен." w:history="1">
              <w:r w:rsidRPr="00277901">
                <w:rPr>
                  <w:rFonts w:ascii="Times New Roman" w:eastAsia="Times New Roman" w:hAnsi="Times New Roman" w:cs="Times New Roman"/>
                  <w:b/>
                  <w:bCs/>
                  <w:color w:val="000000"/>
                  <w:sz w:val="24"/>
                  <w:szCs w:val="24"/>
                  <w:u w:val="single"/>
                  <w:lang w:eastAsia="ru-RU"/>
                </w:rPr>
                <w:t>5.2.1.18</w:t>
              </w:r>
            </w:hyperlink>
            <w:r w:rsidRPr="00277901">
              <w:rPr>
                <w:rFonts w:ascii="Times New Roman" w:eastAsia="Times New Roman" w:hAnsi="Times New Roman" w:cs="Times New Roman"/>
                <w:sz w:val="24"/>
                <w:szCs w:val="24"/>
                <w:lang w:eastAsia="ru-RU"/>
              </w:rPr>
              <w:t>) проводят на проход по </w:t>
            </w:r>
            <w:hyperlink r:id="rId143" w:tooltip="Кабели, провода и шнуры. Методы испытания напряжением" w:history="1">
              <w:r w:rsidRPr="00277901">
                <w:rPr>
                  <w:rFonts w:ascii="Times New Roman" w:eastAsia="Times New Roman" w:hAnsi="Times New Roman" w:cs="Times New Roman"/>
                  <w:b/>
                  <w:bCs/>
                  <w:color w:val="000000"/>
                  <w:sz w:val="24"/>
                  <w:szCs w:val="24"/>
                  <w:u w:val="single"/>
                  <w:lang w:eastAsia="ru-RU"/>
                </w:rPr>
                <w:t>ГОСТ 2990</w:t>
              </w:r>
            </w:hyperlink>
            <w:r w:rsidRPr="00277901">
              <w:rPr>
                <w:rFonts w:ascii="Times New Roman" w:eastAsia="Times New Roman" w:hAnsi="Times New Roman" w:cs="Times New Roman"/>
                <w:sz w:val="24"/>
                <w:szCs w:val="24"/>
                <w:lang w:eastAsia="ru-RU"/>
              </w:rPr>
              <w:t> переменным напряжением с пиковым значением 6 кВ на 1 ммноминальной толщины частотой не менее 50 Гц или постоянным напряжением, равным 9 кВ на 1 мм номинальной толщины, приложенным между броней и электродом.Максимальные испытательные переменное и постоянное напряжения должны быть равны 18 и 27 кВ соответственно. Продолжительность приложения испытательногонапряжения - не менее 0,06 с.</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Испытательное напряжение в течение всего испытания поддерживают с предельными отклонениями ±5 %.</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72" w:name="i736862"/>
            <w:r w:rsidRPr="00277901">
              <w:rPr>
                <w:rFonts w:ascii="Times New Roman" w:eastAsia="Times New Roman" w:hAnsi="Times New Roman" w:cs="Times New Roman"/>
                <w:b/>
                <w:bCs/>
                <w:color w:val="000000"/>
                <w:sz w:val="24"/>
                <w:szCs w:val="24"/>
                <w:u w:val="single"/>
                <w:lang w:eastAsia="ru-RU"/>
              </w:rPr>
              <w:t>8.3 Проверка электрических параметров</w:t>
            </w:r>
            <w:bookmarkEnd w:id="72"/>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73" w:name="i747431"/>
            <w:r w:rsidRPr="00277901">
              <w:rPr>
                <w:rFonts w:ascii="Times New Roman" w:eastAsia="Times New Roman" w:hAnsi="Times New Roman" w:cs="Times New Roman"/>
                <w:b/>
                <w:bCs/>
                <w:color w:val="000000"/>
                <w:sz w:val="24"/>
                <w:szCs w:val="24"/>
                <w:u w:val="single"/>
                <w:lang w:eastAsia="ru-RU"/>
              </w:rPr>
              <w:t>8.3.1 </w:t>
            </w:r>
            <w:bookmarkEnd w:id="73"/>
            <w:r w:rsidRPr="00277901">
              <w:rPr>
                <w:rFonts w:ascii="Times New Roman" w:eastAsia="Times New Roman" w:hAnsi="Times New Roman" w:cs="Times New Roman"/>
                <w:sz w:val="24"/>
                <w:szCs w:val="24"/>
                <w:lang w:eastAsia="ru-RU"/>
              </w:rPr>
              <w:t>Проверку электрического сопротивления токопроводящих жил (</w:t>
            </w:r>
            <w:hyperlink r:id="rId144" w:anchor="i221951" w:tooltip=".2.2.1 Электрическое сопротивление токопроводящих жил, пересчитанное на 1 км длины кабеля и температуру 20°С, должно соответствовать ГОСТ 22483" w:history="1">
              <w:r w:rsidRPr="00277901">
                <w:rPr>
                  <w:rFonts w:ascii="Times New Roman" w:eastAsia="Times New Roman" w:hAnsi="Times New Roman" w:cs="Times New Roman"/>
                  <w:b/>
                  <w:bCs/>
                  <w:color w:val="000000"/>
                  <w:sz w:val="24"/>
                  <w:szCs w:val="24"/>
                  <w:u w:val="single"/>
                  <w:lang w:eastAsia="ru-RU"/>
                </w:rPr>
                <w:t>5.2.2.1</w:t>
              </w:r>
            </w:hyperlink>
            <w:r w:rsidRPr="00277901">
              <w:rPr>
                <w:rFonts w:ascii="Times New Roman" w:eastAsia="Times New Roman" w:hAnsi="Times New Roman" w:cs="Times New Roman"/>
                <w:sz w:val="24"/>
                <w:szCs w:val="24"/>
                <w:lang w:eastAsia="ru-RU"/>
              </w:rPr>
              <w:t>) проводят по </w:t>
            </w:r>
            <w:hyperlink r:id="rId145" w:tooltip="Кабели, провода и шнуры. Метод определения электрического сопротивления токопроводящих жил и проводников" w:history="1">
              <w:r w:rsidRPr="00277901">
                <w:rPr>
                  <w:rFonts w:ascii="Times New Roman" w:eastAsia="Times New Roman" w:hAnsi="Times New Roman" w:cs="Times New Roman"/>
                  <w:b/>
                  <w:bCs/>
                  <w:color w:val="000000"/>
                  <w:sz w:val="24"/>
                  <w:szCs w:val="24"/>
                  <w:u w:val="single"/>
                  <w:lang w:eastAsia="ru-RU"/>
                </w:rPr>
                <w:t>ГОСТ 7229</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Измерение электрического сопротивления проводят на всех токопроводящих жилах ка</w:t>
            </w:r>
            <w:r w:rsidRPr="00277901">
              <w:rPr>
                <w:rFonts w:ascii="Times New Roman" w:eastAsia="Times New Roman" w:hAnsi="Times New Roman" w:cs="Times New Roman"/>
                <w:sz w:val="24"/>
                <w:szCs w:val="24"/>
                <w:lang w:eastAsia="ru-RU"/>
              </w:rPr>
              <w:lastRenderedPageBreak/>
              <w:t>ждой строительной длины кабеля.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Измерение проводят после выдержки кабеля в испытательном помещении не менее 12 ч. При возникновении разногласий при испытаниях время выдержки кабеля доначала измерения в испытательном помещении должно быть не менее 24 ч.</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74" w:name="i757909"/>
            <w:r w:rsidRPr="00277901">
              <w:rPr>
                <w:rFonts w:ascii="Times New Roman" w:eastAsia="Times New Roman" w:hAnsi="Times New Roman" w:cs="Times New Roman"/>
                <w:b/>
                <w:bCs/>
                <w:color w:val="000000"/>
                <w:sz w:val="24"/>
                <w:szCs w:val="24"/>
                <w:u w:val="single"/>
                <w:lang w:eastAsia="ru-RU"/>
              </w:rPr>
              <w:t>8.3.2 Проверку</w:t>
            </w:r>
            <w:bookmarkEnd w:id="74"/>
            <w:r w:rsidRPr="00277901">
              <w:rPr>
                <w:rFonts w:ascii="Times New Roman" w:eastAsia="Times New Roman" w:hAnsi="Times New Roman" w:cs="Times New Roman"/>
                <w:sz w:val="24"/>
                <w:szCs w:val="24"/>
                <w:lang w:eastAsia="ru-RU"/>
              </w:rPr>
              <w:t> электрического сопротивления изоляции (</w:t>
            </w:r>
            <w:hyperlink r:id="rId146" w:anchor="i232545" w:tooltip="5.2.2.2 Электрическое сопротивление изоляции, пересчитанное на температуру 20°С и 1 км длины кабеля, должно быть указано в технических условиях на кабели конкретных марок." w:history="1">
              <w:r w:rsidRPr="00277901">
                <w:rPr>
                  <w:rFonts w:ascii="Times New Roman" w:eastAsia="Times New Roman" w:hAnsi="Times New Roman" w:cs="Times New Roman"/>
                  <w:b/>
                  <w:bCs/>
                  <w:color w:val="000000"/>
                  <w:sz w:val="24"/>
                  <w:szCs w:val="24"/>
                  <w:u w:val="single"/>
                  <w:lang w:eastAsia="ru-RU"/>
                </w:rPr>
                <w:t>5.2.2.2</w:t>
              </w:r>
            </w:hyperlink>
            <w:r w:rsidRPr="00277901">
              <w:rPr>
                <w:rFonts w:ascii="Times New Roman" w:eastAsia="Times New Roman" w:hAnsi="Times New Roman" w:cs="Times New Roman"/>
                <w:sz w:val="24"/>
                <w:szCs w:val="24"/>
                <w:lang w:eastAsia="ru-RU"/>
              </w:rPr>
              <w:t>) проводят по </w:t>
            </w:r>
            <w:hyperlink r:id="rId147" w:tooltip="Кабели, провода и шнуры. Метод определения электрического сопротивления изоляции" w:history="1">
              <w:r w:rsidRPr="00277901">
                <w:rPr>
                  <w:rFonts w:ascii="Times New Roman" w:eastAsia="Times New Roman" w:hAnsi="Times New Roman" w:cs="Times New Roman"/>
                  <w:b/>
                  <w:bCs/>
                  <w:color w:val="000000"/>
                  <w:sz w:val="24"/>
                  <w:szCs w:val="24"/>
                  <w:u w:val="single"/>
                  <w:lang w:eastAsia="ru-RU"/>
                </w:rPr>
                <w:t>ГОСТ 3345</w:t>
              </w:r>
            </w:hyperlink>
            <w:r w:rsidRPr="00277901">
              <w:rPr>
                <w:rFonts w:ascii="Times New Roman" w:eastAsia="Times New Roman" w:hAnsi="Times New Roman" w:cs="Times New Roman"/>
                <w:sz w:val="24"/>
                <w:szCs w:val="24"/>
                <w:lang w:eastAsia="ru-RU"/>
              </w:rPr>
              <w:t>. Измерение электрического сопротивления небронированных инеэкранированных одножильных кабелей проводят на образцах изолированных жил длиной не менее 10 м, помещенных в воду при температуре окружающей среды. Времявыдержки в воде перед измерением должно быть не менее 1 ч.</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75" w:name="i767455"/>
            <w:r w:rsidRPr="00277901">
              <w:rPr>
                <w:rFonts w:ascii="Times New Roman" w:eastAsia="Times New Roman" w:hAnsi="Times New Roman" w:cs="Times New Roman"/>
                <w:b/>
                <w:bCs/>
                <w:color w:val="000000"/>
                <w:sz w:val="24"/>
                <w:szCs w:val="24"/>
                <w:u w:val="single"/>
                <w:lang w:eastAsia="ru-RU"/>
              </w:rPr>
              <w:t>8.3.3 Проверку</w:t>
            </w:r>
            <w:bookmarkEnd w:id="75"/>
            <w:r w:rsidRPr="00277901">
              <w:rPr>
                <w:rFonts w:ascii="Times New Roman" w:eastAsia="Times New Roman" w:hAnsi="Times New Roman" w:cs="Times New Roman"/>
                <w:sz w:val="24"/>
                <w:szCs w:val="24"/>
                <w:lang w:eastAsia="ru-RU"/>
              </w:rPr>
              <w:t> удельного объемного электрического сопротивления изоляции и постоянной электрического сопротивления изоляции при длительно допустимойтемпературе нагрева токопроводящих жил (</w:t>
            </w:r>
            <w:hyperlink r:id="rId148" w:anchor="i244637" w:tooltip="5.2.2.3 Удельное объемное электрическое сопротивление изоляции при длительно допустимой температуре нагрева токопроводящих жил должно быть: для изоляции из поливинилхлоридного пластиката, из поливинилхлоридного пластиката п " w:history="1">
              <w:r w:rsidRPr="00277901">
                <w:rPr>
                  <w:rFonts w:ascii="Times New Roman" w:eastAsia="Times New Roman" w:hAnsi="Times New Roman" w:cs="Times New Roman"/>
                  <w:b/>
                  <w:bCs/>
                  <w:color w:val="000000"/>
                  <w:sz w:val="24"/>
                  <w:szCs w:val="24"/>
                  <w:u w:val="single"/>
                  <w:lang w:eastAsia="ru-RU"/>
                </w:rPr>
                <w:t>5.2.2.3</w:t>
              </w:r>
            </w:hyperlink>
            <w:r w:rsidRPr="00277901">
              <w:rPr>
                <w:rFonts w:ascii="Times New Roman" w:eastAsia="Times New Roman" w:hAnsi="Times New Roman" w:cs="Times New Roman"/>
                <w:sz w:val="24"/>
                <w:szCs w:val="24"/>
                <w:lang w:eastAsia="ru-RU"/>
              </w:rPr>
              <w:t>) проводят по </w:t>
            </w:r>
            <w:hyperlink r:id="rId149" w:tooltip="Кабели, провода и шнуры. Метод определения электрического сопротивления изоляции" w:history="1">
              <w:r w:rsidRPr="00277901">
                <w:rPr>
                  <w:rFonts w:ascii="Times New Roman" w:eastAsia="Times New Roman" w:hAnsi="Times New Roman" w:cs="Times New Roman"/>
                  <w:b/>
                  <w:bCs/>
                  <w:color w:val="000000"/>
                  <w:sz w:val="24"/>
                  <w:szCs w:val="24"/>
                  <w:u w:val="single"/>
                  <w:lang w:eastAsia="ru-RU"/>
                </w:rPr>
                <w:t>ГОСТ 3345</w:t>
              </w:r>
            </w:hyperlink>
            <w:r w:rsidRPr="00277901">
              <w:rPr>
                <w:rFonts w:ascii="Times New Roman" w:eastAsia="Times New Roman" w:hAnsi="Times New Roman" w:cs="Times New Roman"/>
                <w:sz w:val="24"/>
                <w:szCs w:val="24"/>
                <w:lang w:eastAsia="ru-RU"/>
              </w:rPr>
              <w:t> на образцах изолированных жил длиной не менее 10 м, помещенных в воду при температуре,равной длительно допустимой температуре нагрева токопроводящих жил с предельными отклонениями ±2°С. Время выдержки образцов в воде перед измерением должнобыть не менее 1 ч.</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Удельное объемное электрическое сопротивление ρ, Ом·см, вычисляют исходя из измеренного значения электрического сопротивления изоляции по формуле</w:t>
            </w:r>
          </w:p>
          <w:tbl>
            <w:tblPr>
              <w:tblW w:w="5000" w:type="pct"/>
              <w:jc w:val="center"/>
              <w:tblCellMar>
                <w:left w:w="0" w:type="dxa"/>
                <w:right w:w="0" w:type="dxa"/>
              </w:tblCellMar>
              <w:tblLook w:val="04A0" w:firstRow="1" w:lastRow="0" w:firstColumn="1" w:lastColumn="0" w:noHBand="0" w:noVBand="1"/>
            </w:tblPr>
            <w:tblGrid>
              <w:gridCol w:w="8504"/>
              <w:gridCol w:w="851"/>
            </w:tblGrid>
            <w:tr w:rsidR="00277901" w:rsidRPr="00277901" w:rsidTr="00277901">
              <w:trPr>
                <w:jc w:val="center"/>
              </w:trPr>
              <w:tc>
                <w:tcPr>
                  <w:tcW w:w="4500" w:type="pct"/>
                  <w:tcBorders>
                    <w:top w:val="nil"/>
                    <w:left w:val="nil"/>
                    <w:bottom w:val="nil"/>
                    <w:right w:val="nil"/>
                  </w:tcBorders>
                  <w:tcMar>
                    <w:top w:w="0" w:type="dxa"/>
                    <w:left w:w="108" w:type="dxa"/>
                    <w:bottom w:w="0" w:type="dxa"/>
                    <w:right w:w="108" w:type="dxa"/>
                  </w:tcMar>
                  <w:vAlign w:val="center"/>
                  <w:hideMark/>
                </w:tcPr>
                <w:p w:rsidR="00277901" w:rsidRPr="00277901" w:rsidRDefault="00277901" w:rsidP="00277901">
                  <w:pPr>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noProof/>
                      <w:sz w:val="24"/>
                      <w:szCs w:val="24"/>
                      <w:lang w:eastAsia="ru-RU"/>
                    </w:rPr>
                    <w:drawing>
                      <wp:inline distT="0" distB="0" distL="0" distR="0" wp14:anchorId="17C90B87" wp14:editId="16CBF8FC">
                        <wp:extent cx="876300" cy="419100"/>
                        <wp:effectExtent l="0" t="0" r="0" b="0"/>
                        <wp:docPr id="3" name="Рисунок 3" descr="http://files.stroyinf.ru/Data1/58/58368/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58/58368/x006.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p>
              </w:tc>
              <w:tc>
                <w:tcPr>
                  <w:tcW w:w="450" w:type="pct"/>
                  <w:tcBorders>
                    <w:top w:val="nil"/>
                    <w:left w:val="nil"/>
                    <w:bottom w:val="nil"/>
                    <w:right w:val="nil"/>
                  </w:tcBorders>
                  <w:tcMar>
                    <w:top w:w="0" w:type="dxa"/>
                    <w:left w:w="108" w:type="dxa"/>
                    <w:bottom w:w="0" w:type="dxa"/>
                    <w:right w:w="108" w:type="dxa"/>
                  </w:tcMar>
                  <w:vAlign w:val="center"/>
                  <w:hideMark/>
                </w:tcPr>
                <w:p w:rsidR="00277901" w:rsidRPr="00277901" w:rsidRDefault="00277901" w:rsidP="00277901">
                  <w:pPr>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(1)</w:t>
                  </w:r>
                </w:p>
              </w:tc>
            </w:tr>
          </w:tbl>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Постоянную электрического сопротивления К</w:t>
            </w:r>
            <w:r w:rsidRPr="00277901">
              <w:rPr>
                <w:rFonts w:ascii="Times New Roman" w:eastAsia="Times New Roman" w:hAnsi="Times New Roman" w:cs="Times New Roman"/>
                <w:sz w:val="24"/>
                <w:szCs w:val="24"/>
                <w:vertAlign w:val="subscript"/>
                <w:lang w:eastAsia="ru-RU"/>
              </w:rPr>
              <w:t>i</w:t>
            </w:r>
            <w:r w:rsidRPr="00277901">
              <w:rPr>
                <w:rFonts w:ascii="Times New Roman" w:eastAsia="Times New Roman" w:hAnsi="Times New Roman" w:cs="Times New Roman"/>
                <w:sz w:val="24"/>
                <w:szCs w:val="24"/>
                <w:lang w:eastAsia="ru-RU"/>
              </w:rPr>
              <w:t>, МОм·км, вычисляют по формуле</w:t>
            </w:r>
          </w:p>
          <w:tbl>
            <w:tblPr>
              <w:tblW w:w="5000" w:type="pct"/>
              <w:jc w:val="center"/>
              <w:tblCellMar>
                <w:left w:w="0" w:type="dxa"/>
                <w:right w:w="0" w:type="dxa"/>
              </w:tblCellMar>
              <w:tblLook w:val="04A0" w:firstRow="1" w:lastRow="0" w:firstColumn="1" w:lastColumn="0" w:noHBand="0" w:noVBand="1"/>
            </w:tblPr>
            <w:tblGrid>
              <w:gridCol w:w="8504"/>
              <w:gridCol w:w="851"/>
            </w:tblGrid>
            <w:tr w:rsidR="00277901" w:rsidRPr="00277901" w:rsidTr="00277901">
              <w:trPr>
                <w:jc w:val="center"/>
              </w:trPr>
              <w:tc>
                <w:tcPr>
                  <w:tcW w:w="4500" w:type="pct"/>
                  <w:tcBorders>
                    <w:top w:val="nil"/>
                    <w:left w:val="nil"/>
                    <w:bottom w:val="nil"/>
                    <w:right w:val="nil"/>
                  </w:tcBorders>
                  <w:tcMar>
                    <w:top w:w="0" w:type="dxa"/>
                    <w:left w:w="108" w:type="dxa"/>
                    <w:bottom w:w="0" w:type="dxa"/>
                    <w:right w:w="108" w:type="dxa"/>
                  </w:tcMar>
                  <w:vAlign w:val="center"/>
                  <w:hideMark/>
                </w:tcPr>
                <w:p w:rsidR="00277901" w:rsidRPr="00277901" w:rsidRDefault="00277901" w:rsidP="00277901">
                  <w:pPr>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noProof/>
                      <w:sz w:val="24"/>
                      <w:szCs w:val="24"/>
                      <w:lang w:eastAsia="ru-RU"/>
                    </w:rPr>
                    <w:drawing>
                      <wp:inline distT="0" distB="0" distL="0" distR="0" wp14:anchorId="2A1BA534" wp14:editId="019D8493">
                        <wp:extent cx="971550" cy="447675"/>
                        <wp:effectExtent l="0" t="0" r="0" b="9525"/>
                        <wp:docPr id="4" name="Рисунок 4" descr="http://files.stroyinf.ru/Data1/58/58368/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58/58368/x008.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450" w:type="pct"/>
                  <w:tcBorders>
                    <w:top w:val="nil"/>
                    <w:left w:val="nil"/>
                    <w:bottom w:val="nil"/>
                    <w:right w:val="nil"/>
                  </w:tcBorders>
                  <w:tcMar>
                    <w:top w:w="0" w:type="dxa"/>
                    <w:left w:w="108" w:type="dxa"/>
                    <w:bottom w:w="0" w:type="dxa"/>
                    <w:right w:w="108" w:type="dxa"/>
                  </w:tcMar>
                  <w:vAlign w:val="center"/>
                  <w:hideMark/>
                </w:tcPr>
                <w:p w:rsidR="00277901" w:rsidRPr="00277901" w:rsidRDefault="00277901" w:rsidP="00277901">
                  <w:pPr>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(2)</w:t>
                  </w:r>
                </w:p>
              </w:tc>
            </w:tr>
          </w:tbl>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где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i/>
                <w:iCs/>
                <w:sz w:val="24"/>
                <w:szCs w:val="24"/>
                <w:lang w:eastAsia="ru-RU"/>
              </w:rPr>
              <w:t>R</w:t>
            </w:r>
            <w:r w:rsidRPr="00277901">
              <w:rPr>
                <w:rFonts w:ascii="Times New Roman" w:eastAsia="Times New Roman" w:hAnsi="Times New Roman" w:cs="Times New Roman"/>
                <w:sz w:val="24"/>
                <w:szCs w:val="24"/>
                <w:lang w:eastAsia="ru-RU"/>
              </w:rPr>
              <w:t> - измеренное значение электрического сопротивления изоляции, Ом;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i/>
                <w:iCs/>
                <w:sz w:val="24"/>
                <w:szCs w:val="24"/>
                <w:lang w:eastAsia="ru-RU"/>
              </w:rPr>
              <w:t>l</w:t>
            </w:r>
            <w:r w:rsidRPr="00277901">
              <w:rPr>
                <w:rFonts w:ascii="Times New Roman" w:eastAsia="Times New Roman" w:hAnsi="Times New Roman" w:cs="Times New Roman"/>
                <w:sz w:val="24"/>
                <w:szCs w:val="24"/>
                <w:lang w:eastAsia="ru-RU"/>
              </w:rPr>
              <w:t> - строительная длина кабеля или длина образца, см;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lang w:eastAsia="ru-RU"/>
              </w:rPr>
              <w:t> - фактический наружный диаметр изолированной жилы, мм;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lang w:eastAsia="ru-RU"/>
              </w:rPr>
              <w:t> - фактический диаметр токопроводящей жилы, мм.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Для секторных жил за отношение </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lang w:eastAsia="ru-RU"/>
              </w:rPr>
              <w:t>/</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lang w:eastAsia="ru-RU"/>
              </w:rPr>
              <w:t> принимают отношение периметра изоляции жилы к периметру токопроводящей жилы.</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76" w:name="i775843"/>
            <w:r w:rsidRPr="00277901">
              <w:rPr>
                <w:rFonts w:ascii="Times New Roman" w:eastAsia="Times New Roman" w:hAnsi="Times New Roman" w:cs="Times New Roman"/>
                <w:b/>
                <w:bCs/>
                <w:color w:val="000000"/>
                <w:sz w:val="24"/>
                <w:szCs w:val="24"/>
                <w:u w:val="single"/>
                <w:lang w:eastAsia="ru-RU"/>
              </w:rPr>
              <w:t>8.3.4 </w:t>
            </w:r>
            <w:bookmarkEnd w:id="76"/>
            <w:r w:rsidRPr="00277901">
              <w:rPr>
                <w:rFonts w:ascii="Times New Roman" w:eastAsia="Times New Roman" w:hAnsi="Times New Roman" w:cs="Times New Roman"/>
                <w:sz w:val="24"/>
                <w:szCs w:val="24"/>
                <w:lang w:eastAsia="ru-RU"/>
              </w:rPr>
              <w:t>Испытание переменным и постоянным напряжением (</w:t>
            </w:r>
            <w:hyperlink r:id="rId152" w:anchor="i256496" w:tooltip="5.2.2.4 Изолированные жилы кабелей и наружные оболочки экранированных кабелей должны выдерживать воздействие переменного напряжения по категории ЭИ-2 в соответствии с ГОСТ 23286." w:history="1">
              <w:r w:rsidRPr="00277901">
                <w:rPr>
                  <w:rFonts w:ascii="Times New Roman" w:eastAsia="Times New Roman" w:hAnsi="Times New Roman" w:cs="Times New Roman"/>
                  <w:b/>
                  <w:bCs/>
                  <w:color w:val="000000"/>
                  <w:sz w:val="24"/>
                  <w:szCs w:val="24"/>
                  <w:u w:val="single"/>
                  <w:lang w:eastAsia="ru-RU"/>
                </w:rPr>
                <w:t>5.2.2.4</w:t>
              </w:r>
            </w:hyperlink>
            <w:r w:rsidRPr="00277901">
              <w:rPr>
                <w:rFonts w:ascii="Times New Roman" w:eastAsia="Times New Roman" w:hAnsi="Times New Roman" w:cs="Times New Roman"/>
                <w:sz w:val="24"/>
                <w:szCs w:val="24"/>
                <w:lang w:eastAsia="ru-RU"/>
              </w:rPr>
              <w:t>-</w:t>
            </w:r>
            <w:hyperlink r:id="rId153" w:anchor="i276574" w:tooltip="5.2.2.6 Кабели на номинальное напряжение 1 и 3 кВ должны выдерживать воздействие переменного напряжения 4U0 частотой 50 Гц в течение 4 ч." w:history="1">
              <w:r w:rsidRPr="00277901">
                <w:rPr>
                  <w:rFonts w:ascii="Times New Roman" w:eastAsia="Times New Roman" w:hAnsi="Times New Roman" w:cs="Times New Roman"/>
                  <w:b/>
                  <w:bCs/>
                  <w:color w:val="000000"/>
                  <w:sz w:val="24"/>
                  <w:szCs w:val="24"/>
                  <w:u w:val="single"/>
                  <w:lang w:eastAsia="ru-RU"/>
                </w:rPr>
                <w:t>5.2.2.6</w:t>
              </w:r>
            </w:hyperlink>
            <w:r w:rsidRPr="00277901">
              <w:rPr>
                <w:rFonts w:ascii="Times New Roman" w:eastAsia="Times New Roman" w:hAnsi="Times New Roman" w:cs="Times New Roman"/>
                <w:sz w:val="24"/>
                <w:szCs w:val="24"/>
                <w:lang w:eastAsia="ru-RU"/>
              </w:rPr>
              <w:t>) проводят по </w:t>
            </w:r>
            <w:hyperlink r:id="rId154" w:tooltip="Кабели, провода и шнуры. Методы испытания напряжением" w:history="1">
              <w:r w:rsidRPr="00277901">
                <w:rPr>
                  <w:rFonts w:ascii="Times New Roman" w:eastAsia="Times New Roman" w:hAnsi="Times New Roman" w:cs="Times New Roman"/>
                  <w:b/>
                  <w:bCs/>
                  <w:color w:val="000000"/>
                  <w:sz w:val="24"/>
                  <w:szCs w:val="24"/>
                  <w:u w:val="single"/>
                  <w:lang w:eastAsia="ru-RU"/>
                </w:rPr>
                <w:t>ГОСТ 2990</w:t>
              </w:r>
            </w:hyperlink>
            <w:r w:rsidRPr="00277901">
              <w:rPr>
                <w:rFonts w:ascii="Times New Roman" w:eastAsia="Times New Roman" w:hAnsi="Times New Roman" w:cs="Times New Roman"/>
                <w:sz w:val="24"/>
                <w:szCs w:val="24"/>
                <w:lang w:eastAsia="ru-RU"/>
              </w:rPr>
              <w:t>, испытание импульсным напряжением (</w:t>
            </w:r>
            <w:hyperlink r:id="rId155" w:anchor="i283572" w:tooltip="5.2.2.7 Кабели на номинальное напряжение 3 кВ должны выдерживать воздействие импульсного напряжения 40 кВ." w:history="1">
              <w:r w:rsidRPr="00277901">
                <w:rPr>
                  <w:rFonts w:ascii="Times New Roman" w:eastAsia="Times New Roman" w:hAnsi="Times New Roman" w:cs="Times New Roman"/>
                  <w:b/>
                  <w:bCs/>
                  <w:color w:val="000000"/>
                  <w:sz w:val="24"/>
                  <w:szCs w:val="24"/>
                  <w:u w:val="single"/>
                  <w:lang w:eastAsia="ru-RU"/>
                </w:rPr>
                <w:t>5.2.2.7</w:t>
              </w:r>
            </w:hyperlink>
            <w:r w:rsidRPr="00277901">
              <w:rPr>
                <w:rFonts w:ascii="Times New Roman" w:eastAsia="Times New Roman" w:hAnsi="Times New Roman" w:cs="Times New Roman"/>
                <w:sz w:val="24"/>
                <w:szCs w:val="24"/>
                <w:lang w:eastAsia="ru-RU"/>
              </w:rPr>
              <w:t>) - по </w:t>
            </w:r>
            <w:hyperlink r:id="rId156" w:tooltip="Кабели и их арматура. Испытания импульсным напряжением" w:history="1">
              <w:r w:rsidRPr="00277901">
                <w:rPr>
                  <w:rFonts w:ascii="Times New Roman" w:eastAsia="Times New Roman" w:hAnsi="Times New Roman" w:cs="Times New Roman"/>
                  <w:b/>
                  <w:bCs/>
                  <w:color w:val="000000"/>
                  <w:sz w:val="24"/>
                  <w:szCs w:val="24"/>
                  <w:u w:val="single"/>
                  <w:lang w:eastAsia="ru-RU"/>
                </w:rPr>
                <w:t>ГОСТ Р 53354</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Испытание напряжением неэкранированных и небронированных одножильных кабелей проводят в воде. Перед испытанием кабель выдерживают в воде при температуреокружающей среды не менее 1 ч. Затем прилагают испытательное напряжение между жилой кабеля и водой.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Испытание на соответствие требованиям </w:t>
            </w:r>
            <w:hyperlink r:id="rId157" w:anchor="i276574" w:tooltip="5.2.2.6 Кабели на номинальное напряжение 1 и 3 кВ должны выдерживать воздействие переменного напряжения 4U0 частотой 50 Гц в течение 4 ч." w:history="1">
              <w:r w:rsidRPr="00277901">
                <w:rPr>
                  <w:rFonts w:ascii="Times New Roman" w:eastAsia="Times New Roman" w:hAnsi="Times New Roman" w:cs="Times New Roman"/>
                  <w:b/>
                  <w:bCs/>
                  <w:color w:val="000000"/>
                  <w:sz w:val="21"/>
                  <w:szCs w:val="21"/>
                  <w:u w:val="single"/>
                  <w:lang w:eastAsia="ru-RU"/>
                </w:rPr>
                <w:t>5.2.2.6</w:t>
              </w:r>
            </w:hyperlink>
            <w:r w:rsidRPr="00277901">
              <w:rPr>
                <w:rFonts w:ascii="Times New Roman" w:eastAsia="Times New Roman" w:hAnsi="Times New Roman" w:cs="Times New Roman"/>
                <w:sz w:val="24"/>
                <w:szCs w:val="24"/>
                <w:lang w:eastAsia="ru-RU"/>
              </w:rPr>
              <w:t> проводят на образцах изолированной жилы длиной не менее 10 м, исключая концевые разделки. Изолированные жилыобразца кабеля выдерживают в воде при температуре окружающей среды не менее 1 ч. Затем между каждой жилой и водой прикладывают испытательное напряжение.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Если испытание окажется прерванным до истечения 4 ч, продолжительность испытания должна быть увеличена на время, равное перерыву или перерывам, которые всумме не должны превышать 1 ч.</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lastRenderedPageBreak/>
              <w:t>Если в сумме общая продолжительность перерыва или перерывов составила более 1 ч, то должно быть проведено повторное испытание на новых образцах.</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Кабель считают выдержавшим испытание, если не произошел пробой изоляции.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Испытание на соответствие требованиям </w:t>
            </w:r>
            <w:hyperlink r:id="rId158" w:anchor="i283572" w:tooltip="5.2.2.7 Кабели на номинальное напряжение 3 кВ должны выдерживать воздействие импульсного напряжения 40 кВ" w:history="1">
              <w:r w:rsidRPr="00277901">
                <w:rPr>
                  <w:rFonts w:ascii="Times New Roman" w:eastAsia="Times New Roman" w:hAnsi="Times New Roman" w:cs="Times New Roman"/>
                  <w:b/>
                  <w:bCs/>
                  <w:color w:val="000000"/>
                  <w:sz w:val="21"/>
                  <w:szCs w:val="21"/>
                  <w:u w:val="single"/>
                  <w:lang w:eastAsia="ru-RU"/>
                </w:rPr>
                <w:t>5.2.2.7</w:t>
              </w:r>
            </w:hyperlink>
            <w:r w:rsidRPr="00277901">
              <w:rPr>
                <w:rFonts w:ascii="Times New Roman" w:eastAsia="Times New Roman" w:hAnsi="Times New Roman" w:cs="Times New Roman"/>
                <w:sz w:val="24"/>
                <w:szCs w:val="24"/>
                <w:lang w:eastAsia="ru-RU"/>
              </w:rPr>
              <w:t> проводят на образце кабеля длиной не менее 10 м. Испытание проводят при температуре нагрева токопроводящей жилына 5°С-10°С выше длительно допустимой. Серию нормальных полных импульсов положительной и отрицательной полярности прилагают между жилой и заземленнымэкраном - для одножильных кабелей и по очереди между каждой жилой и общим экраном, соединенным с остальными жилами и землей, - для многожильных кабелей.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После воздействия серии импульсов положительной и отрицательной полярности образцы кабелей должны быть испытаны переменным напряжением 6,5 кВ в течение10 мин. Кабель считают выдержавшим испытание, если не произошло пробоя изоляции.</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77" w:name="i797852"/>
            <w:bookmarkStart w:id="78" w:name="i785197"/>
            <w:bookmarkEnd w:id="77"/>
            <w:bookmarkEnd w:id="78"/>
            <w:r w:rsidRPr="00277901">
              <w:rPr>
                <w:rFonts w:ascii="Times New Roman" w:eastAsia="Times New Roman" w:hAnsi="Times New Roman" w:cs="Times New Roman"/>
                <w:b/>
                <w:bCs/>
                <w:sz w:val="24"/>
                <w:szCs w:val="24"/>
                <w:lang w:eastAsia="ru-RU"/>
              </w:rPr>
              <w:t>8.4 Проверка стойкости к механическим воздействиям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Проверку стойкости кабелей к навиванию (</w:t>
            </w:r>
            <w:hyperlink r:id="rId159" w:anchor="i301625" w:tooltip="5.2.3 Требования стойкости при механических воздействиях" w:history="1">
              <w:r w:rsidRPr="00277901">
                <w:rPr>
                  <w:rFonts w:ascii="Times New Roman" w:eastAsia="Times New Roman" w:hAnsi="Times New Roman" w:cs="Times New Roman"/>
                  <w:b/>
                  <w:bCs/>
                  <w:color w:val="000000"/>
                  <w:sz w:val="21"/>
                  <w:szCs w:val="21"/>
                  <w:u w:val="single"/>
                  <w:lang w:eastAsia="ru-RU"/>
                </w:rPr>
                <w:t>5.2.3</w:t>
              </w:r>
            </w:hyperlink>
            <w:r w:rsidRPr="00277901">
              <w:rPr>
                <w:rFonts w:ascii="Times New Roman" w:eastAsia="Times New Roman" w:hAnsi="Times New Roman" w:cs="Times New Roman"/>
                <w:sz w:val="24"/>
                <w:szCs w:val="24"/>
                <w:lang w:eastAsia="ru-RU"/>
              </w:rPr>
              <w:t>) проводят на отрезке кабеля с открытыми концами при температуре 10°С-25°С. Длина образца кабеля - не менее 1,5 м,исключая концевые разделки.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Образцы кабелей всех марок подвергают трем циклам испытания.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Цикл заключается в навивании образца полным витком сначала в одном направлении, затем, после выпрямления, в противоположном направлении таким образом,чтобы слои, растягиваемые в первом случае, были сжимаемы во втором.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Навивание и разматывание кабелей следует проводить плавно.</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Номинальный диаметр цилиндра D</w:t>
            </w:r>
            <w:r w:rsidRPr="00277901">
              <w:rPr>
                <w:rFonts w:ascii="Times New Roman" w:eastAsia="Times New Roman" w:hAnsi="Times New Roman" w:cs="Times New Roman"/>
                <w:sz w:val="24"/>
                <w:szCs w:val="24"/>
                <w:vertAlign w:val="subscript"/>
                <w:lang w:eastAsia="ru-RU"/>
              </w:rPr>
              <w:t>ц</w:t>
            </w:r>
            <w:r w:rsidRPr="00277901">
              <w:rPr>
                <w:rFonts w:ascii="Times New Roman" w:eastAsia="Times New Roman" w:hAnsi="Times New Roman" w:cs="Times New Roman"/>
                <w:sz w:val="24"/>
                <w:szCs w:val="24"/>
                <w:lang w:eastAsia="ru-RU"/>
              </w:rPr>
              <w:t>, мм, на который должен быть навит отрезок кабеля, рассчитывают по формулам</w:t>
            </w:r>
          </w:p>
          <w:tbl>
            <w:tblPr>
              <w:tblW w:w="5000" w:type="pct"/>
              <w:jc w:val="center"/>
              <w:tblCellMar>
                <w:left w:w="0" w:type="dxa"/>
                <w:right w:w="0" w:type="dxa"/>
              </w:tblCellMar>
              <w:tblLook w:val="04A0" w:firstRow="1" w:lastRow="0" w:firstColumn="1" w:lastColumn="0" w:noHBand="0" w:noVBand="1"/>
            </w:tblPr>
            <w:tblGrid>
              <w:gridCol w:w="8504"/>
              <w:gridCol w:w="851"/>
            </w:tblGrid>
            <w:tr w:rsidR="00277901" w:rsidRPr="00277901" w:rsidTr="00277901">
              <w:trPr>
                <w:jc w:val="center"/>
              </w:trPr>
              <w:tc>
                <w:tcPr>
                  <w:tcW w:w="4500" w:type="pct"/>
                  <w:tcBorders>
                    <w:top w:val="nil"/>
                    <w:left w:val="nil"/>
                    <w:bottom w:val="nil"/>
                    <w:right w:val="nil"/>
                  </w:tcBorders>
                  <w:tcMar>
                    <w:top w:w="0" w:type="dxa"/>
                    <w:left w:w="108" w:type="dxa"/>
                    <w:bottom w:w="0" w:type="dxa"/>
                    <w:right w:w="108" w:type="dxa"/>
                  </w:tcMar>
                  <w:vAlign w:val="center"/>
                  <w:hideMark/>
                </w:tcPr>
                <w:p w:rsidR="00277901" w:rsidRPr="00277901" w:rsidRDefault="00277901" w:rsidP="00277901">
                  <w:pPr>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vertAlign w:val="subscript"/>
                      <w:lang w:eastAsia="ru-RU"/>
                    </w:rPr>
                    <w:t>ц</w:t>
                  </w:r>
                  <w:r w:rsidRPr="00277901">
                    <w:rPr>
                      <w:rFonts w:ascii="Times New Roman" w:eastAsia="Times New Roman" w:hAnsi="Times New Roman" w:cs="Times New Roman"/>
                      <w:sz w:val="24"/>
                      <w:szCs w:val="24"/>
                      <w:lang w:eastAsia="ru-RU"/>
                    </w:rPr>
                    <w:t> = 20 (</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vertAlign w:val="subscript"/>
                      <w:lang w:eastAsia="ru-RU"/>
                    </w:rPr>
                    <w:t>н</w:t>
                  </w:r>
                  <w:r w:rsidRPr="00277901">
                    <w:rPr>
                      <w:rFonts w:ascii="Times New Roman" w:eastAsia="Times New Roman" w:hAnsi="Times New Roman" w:cs="Times New Roman"/>
                      <w:sz w:val="24"/>
                      <w:szCs w:val="24"/>
                      <w:lang w:eastAsia="ru-RU"/>
                    </w:rPr>
                    <w:t> + </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lang w:eastAsia="ru-RU"/>
                    </w:rPr>
                    <w:t>) - для одножильных кабелей;</w:t>
                  </w:r>
                </w:p>
              </w:tc>
              <w:tc>
                <w:tcPr>
                  <w:tcW w:w="450" w:type="pct"/>
                  <w:tcBorders>
                    <w:top w:val="nil"/>
                    <w:left w:val="nil"/>
                    <w:bottom w:val="nil"/>
                    <w:right w:val="nil"/>
                  </w:tcBorders>
                  <w:tcMar>
                    <w:top w:w="0" w:type="dxa"/>
                    <w:left w:w="108" w:type="dxa"/>
                    <w:bottom w:w="0" w:type="dxa"/>
                    <w:right w:w="108" w:type="dxa"/>
                  </w:tcMar>
                  <w:vAlign w:val="center"/>
                  <w:hideMark/>
                </w:tcPr>
                <w:p w:rsidR="00277901" w:rsidRPr="00277901" w:rsidRDefault="00277901" w:rsidP="00277901">
                  <w:pPr>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(3)</w:t>
                  </w:r>
                </w:p>
              </w:tc>
            </w:tr>
            <w:tr w:rsidR="00277901" w:rsidRPr="00277901" w:rsidTr="00277901">
              <w:trPr>
                <w:jc w:val="center"/>
              </w:trPr>
              <w:tc>
                <w:tcPr>
                  <w:tcW w:w="4500" w:type="pct"/>
                  <w:tcBorders>
                    <w:top w:val="nil"/>
                    <w:left w:val="nil"/>
                    <w:bottom w:val="nil"/>
                    <w:right w:val="nil"/>
                  </w:tcBorders>
                  <w:tcMar>
                    <w:top w:w="0" w:type="dxa"/>
                    <w:left w:w="108" w:type="dxa"/>
                    <w:bottom w:w="0" w:type="dxa"/>
                    <w:right w:w="108" w:type="dxa"/>
                  </w:tcMar>
                  <w:vAlign w:val="center"/>
                  <w:hideMark/>
                </w:tcPr>
                <w:p w:rsidR="00277901" w:rsidRPr="00277901" w:rsidRDefault="00277901" w:rsidP="00277901">
                  <w:pPr>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vertAlign w:val="subscript"/>
                      <w:lang w:eastAsia="ru-RU"/>
                    </w:rPr>
                    <w:t>ц</w:t>
                  </w:r>
                  <w:r w:rsidRPr="00277901">
                    <w:rPr>
                      <w:rFonts w:ascii="Times New Roman" w:eastAsia="Times New Roman" w:hAnsi="Times New Roman" w:cs="Times New Roman"/>
                      <w:sz w:val="24"/>
                      <w:szCs w:val="24"/>
                      <w:lang w:eastAsia="ru-RU"/>
                    </w:rPr>
                    <w:t> = 15 (</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vertAlign w:val="subscript"/>
                      <w:lang w:eastAsia="ru-RU"/>
                    </w:rPr>
                    <w:t>н</w:t>
                  </w:r>
                  <w:r w:rsidRPr="00277901">
                    <w:rPr>
                      <w:rFonts w:ascii="Times New Roman" w:eastAsia="Times New Roman" w:hAnsi="Times New Roman" w:cs="Times New Roman"/>
                      <w:sz w:val="24"/>
                      <w:szCs w:val="24"/>
                      <w:lang w:eastAsia="ru-RU"/>
                    </w:rPr>
                    <w:t> + </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lang w:eastAsia="ru-RU"/>
                    </w:rPr>
                    <w:t>) - для многожильных кабелей.</w:t>
                  </w:r>
                </w:p>
              </w:tc>
              <w:tc>
                <w:tcPr>
                  <w:tcW w:w="450" w:type="pct"/>
                  <w:tcBorders>
                    <w:top w:val="nil"/>
                    <w:left w:val="nil"/>
                    <w:bottom w:val="nil"/>
                    <w:right w:val="nil"/>
                  </w:tcBorders>
                  <w:tcMar>
                    <w:top w:w="0" w:type="dxa"/>
                    <w:left w:w="108" w:type="dxa"/>
                    <w:bottom w:w="0" w:type="dxa"/>
                    <w:right w:w="108" w:type="dxa"/>
                  </w:tcMar>
                  <w:vAlign w:val="center"/>
                  <w:hideMark/>
                </w:tcPr>
                <w:p w:rsidR="00277901" w:rsidRPr="00277901" w:rsidRDefault="00277901" w:rsidP="00277901">
                  <w:pPr>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(4)</w:t>
                  </w:r>
                </w:p>
              </w:tc>
            </w:tr>
          </w:tbl>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Предельные отклонения от номинального диаметра цилиндра ±5 %.</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Перед испытанием на навивание образцы кабелей с наружной оболочкой или защитным шлангом из поливинилхлоридного пластиката или из поливинилхлоридногопластиката пониженной горючести, или из поливинилхлоридного пластиката пониженной пожароопасности, или из полимерной композиции, не содержащей галогенов,выдерживают в холодильной камере при температуре минус (15 ± 2)°С, а с защитным шлангом из полиэтилена - при температуре минус (20 ± 2)°С.</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После достижения в холодильной камере заданной температуры образцы должны быть выдержаны в ней в течение времени, указанного в таблице 16.</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16</w:t>
            </w:r>
          </w:p>
          <w:tbl>
            <w:tblPr>
              <w:tblW w:w="5000" w:type="pct"/>
              <w:jc w:val="center"/>
              <w:tblCellMar>
                <w:left w:w="0" w:type="dxa"/>
                <w:right w:w="0" w:type="dxa"/>
              </w:tblCellMar>
              <w:tblLook w:val="04A0" w:firstRow="1" w:lastRow="0" w:firstColumn="1" w:lastColumn="0" w:noHBand="0" w:noVBand="1"/>
            </w:tblPr>
            <w:tblGrid>
              <w:gridCol w:w="4962"/>
              <w:gridCol w:w="4383"/>
            </w:tblGrid>
            <w:tr w:rsidR="00277901" w:rsidRPr="00277901" w:rsidTr="00277901">
              <w:trPr>
                <w:trHeight w:val="20"/>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Расчетный максимальный наружный диаметр кабеля, мм</w:t>
                  </w:r>
                </w:p>
              </w:tc>
              <w:tc>
                <w:tcPr>
                  <w:tcW w:w="25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Время выдержки образцов, мин, не менее</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 20 включ.</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45</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20 до 40 включ.</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r>
            <w:tr w:rsidR="00277901" w:rsidRPr="00277901" w:rsidTr="00277901">
              <w:trPr>
                <w:trHeight w:val="20"/>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Св. 40</w:t>
                  </w:r>
                </w:p>
              </w:tc>
              <w:tc>
                <w:tcPr>
                  <w:tcW w:w="2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180</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Время между выемкой образцов из холодильной камеры и началом изгибания должно быть не более 5 мин.</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После навивания образцы испытывают переменным напряжением, указанным в таблице 10, в течение 5 мин по </w:t>
            </w:r>
            <w:hyperlink r:id="rId160" w:tooltip="Кабели, провода и шнуры. Методы испытания напряжением" w:history="1">
              <w:r w:rsidRPr="00277901">
                <w:rPr>
                  <w:rFonts w:ascii="Times New Roman" w:eastAsia="Times New Roman" w:hAnsi="Times New Roman" w:cs="Times New Roman"/>
                  <w:b/>
                  <w:bCs/>
                  <w:color w:val="000000"/>
                  <w:sz w:val="21"/>
                  <w:szCs w:val="21"/>
                  <w:u w:val="single"/>
                  <w:lang w:eastAsia="ru-RU"/>
                </w:rPr>
                <w:t>ГОСТ 2990</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Испытание напряжением одножильных кабелей после навивания проводят в воде при температуре окружающей среды, при этом напряжение прилагают между жилой иводой.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Наружная оболочка или защитный шланг кабелей после навивания не должен(на) иметь разрывов и трещин, видимых при внешнем осмотре.</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79" w:name="i805970"/>
            <w:r w:rsidRPr="00277901">
              <w:rPr>
                <w:rFonts w:ascii="Times New Roman" w:eastAsia="Times New Roman" w:hAnsi="Times New Roman" w:cs="Times New Roman"/>
                <w:b/>
                <w:bCs/>
                <w:color w:val="000000"/>
                <w:sz w:val="24"/>
                <w:szCs w:val="24"/>
                <w:u w:val="single"/>
                <w:lang w:eastAsia="ru-RU"/>
              </w:rPr>
              <w:t>8.5 Проверка стойкости к внешним воздействующим факторам</w:t>
            </w:r>
            <w:bookmarkEnd w:id="79"/>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lastRenderedPageBreak/>
              <w:t>8.5.1 Проверку стойкости кабелей к воздействию повышенной температуры окружающей среды (</w:t>
            </w:r>
            <w:hyperlink r:id="rId161" w:anchor="i325220" w:tooltip="5.2.4.1 Кабели должны быть стойкими к воздействию повышенной температуры окружающей среды до 50°С." w:history="1">
              <w:r w:rsidRPr="00277901">
                <w:rPr>
                  <w:rFonts w:ascii="Times New Roman" w:eastAsia="Times New Roman" w:hAnsi="Times New Roman" w:cs="Times New Roman"/>
                  <w:b/>
                  <w:bCs/>
                  <w:color w:val="000000"/>
                  <w:sz w:val="21"/>
                  <w:szCs w:val="21"/>
                  <w:u w:val="single"/>
                  <w:lang w:eastAsia="ru-RU"/>
                </w:rPr>
                <w:t>5.2.4.1</w:t>
              </w:r>
            </w:hyperlink>
            <w:r w:rsidRPr="00277901">
              <w:rPr>
                <w:rFonts w:ascii="Times New Roman" w:eastAsia="Times New Roman" w:hAnsi="Times New Roman" w:cs="Times New Roman"/>
                <w:sz w:val="24"/>
                <w:szCs w:val="24"/>
                <w:lang w:eastAsia="ru-RU"/>
              </w:rPr>
              <w:t>) проводят по ГОСТ 16962.1 (метод 201-1.2) на трех образцах кабелядлиной не менее 2 м, свернутых в бухты внутренним диаметром, соответствующим указанному в </w:t>
            </w:r>
            <w:hyperlink r:id="rId162" w:anchor="i797852" w:tooltip="8.4 Проверка стойкости к механическим воздействиям" w:history="1">
              <w:r w:rsidRPr="00277901">
                <w:rPr>
                  <w:rFonts w:ascii="Times New Roman" w:eastAsia="Times New Roman" w:hAnsi="Times New Roman" w:cs="Times New Roman"/>
                  <w:b/>
                  <w:bCs/>
                  <w:color w:val="000000"/>
                  <w:sz w:val="21"/>
                  <w:szCs w:val="21"/>
                  <w:u w:val="single"/>
                  <w:lang w:eastAsia="ru-RU"/>
                </w:rPr>
                <w:t>8.4</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Образцы помещают в камеру тепла, после чего в камере устанавливают температуру (50 ± 2)°С и выдерживают при установившемся режиме не менее 2 ч.</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После извлечения из камеры образцы выдерживают в нормальных климатических условиях в течение не менее 1 ч, после чего они должны выдержать испытаниепеременным напряжением по </w:t>
            </w:r>
            <w:hyperlink r:id="rId163" w:anchor="i265016" w:tooltip="5.2.2.5 Кабели должны выдерживать в течение 10 мин воздействие переменного напряжения частотой 50 Гц в соответствии с таблицей 10 или постоянного напряжения, значение которого должно быть в 2,4 раза больше значения переменн " w:history="1">
              <w:r w:rsidRPr="00277901">
                <w:rPr>
                  <w:rFonts w:ascii="Times New Roman" w:eastAsia="Times New Roman" w:hAnsi="Times New Roman" w:cs="Times New Roman"/>
                  <w:b/>
                  <w:bCs/>
                  <w:color w:val="000000"/>
                  <w:sz w:val="21"/>
                  <w:szCs w:val="21"/>
                  <w:u w:val="single"/>
                  <w:lang w:eastAsia="ru-RU"/>
                </w:rPr>
                <w:t>5.2.2.5</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На поверхности образцов не должно быть разрывов и трещин, видимых при внешнем осмотре.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8.5.2 Проверку стойкости кабелей к воздействию пониженной температуры окружающей среды (</w:t>
            </w:r>
            <w:hyperlink r:id="rId164" w:anchor="i336364" w:tooltip="5.2.4.2 Кабели должны быть стойкими к воздействию пониженной температуры окружающей среды до минус 50°С, кабели с защитным шлангом из полиэтилена - до минус 60°С." w:history="1">
              <w:r w:rsidRPr="00277901">
                <w:rPr>
                  <w:rFonts w:ascii="Times New Roman" w:eastAsia="Times New Roman" w:hAnsi="Times New Roman" w:cs="Times New Roman"/>
                  <w:b/>
                  <w:bCs/>
                  <w:color w:val="000000"/>
                  <w:sz w:val="21"/>
                  <w:szCs w:val="21"/>
                  <w:u w:val="single"/>
                  <w:lang w:eastAsia="ru-RU"/>
                </w:rPr>
                <w:t>5.2.4.2</w:t>
              </w:r>
            </w:hyperlink>
            <w:r w:rsidRPr="00277901">
              <w:rPr>
                <w:rFonts w:ascii="Times New Roman" w:eastAsia="Times New Roman" w:hAnsi="Times New Roman" w:cs="Times New Roman"/>
                <w:sz w:val="24"/>
                <w:szCs w:val="24"/>
                <w:lang w:eastAsia="ru-RU"/>
              </w:rPr>
              <w:t>) проводят по ГОСТ 16962.1 (метод 204-1) на трех образцах кабелядлиной не менее 2 м, свернутых в бухты внутренним диаметром, соответствующим указанному в </w:t>
            </w:r>
            <w:hyperlink r:id="rId165" w:anchor="i797852" w:tooltip="8.4 Проверка стойкости к механическим воздействиям" w:history="1">
              <w:r w:rsidRPr="00277901">
                <w:rPr>
                  <w:rFonts w:ascii="Times New Roman" w:eastAsia="Times New Roman" w:hAnsi="Times New Roman" w:cs="Times New Roman"/>
                  <w:b/>
                  <w:bCs/>
                  <w:color w:val="000000"/>
                  <w:sz w:val="21"/>
                  <w:szCs w:val="21"/>
                  <w:u w:val="single"/>
                  <w:lang w:eastAsia="ru-RU"/>
                </w:rPr>
                <w:t>8.4</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Образцы помещают в камеру холода, после чего в камере устанавливают температуру минус (50 ± 2)°С для всех кабелей, за исключением кабелей с защитным шлангом изполиэтилена, и выдерживают при установившемся режиме в течение времени, указанного в таблице 16. Образцы кабеля с защитным шлангом из полиэтилена выдерживаютв камере холода при температуре минус (60 ± 2)°С.</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После извлечения из камеры образцы выдерживают в нормальных климатических условиях в течение не менее 1 ч, после чего они должны выдержать испытаниепеременным напряжением по </w:t>
            </w:r>
            <w:hyperlink r:id="rId166" w:anchor="i265016" w:tooltip="5.2.2.5 Кабели должны выдерживать в течение 10 мин воздействие переменного напряжения частотой 50 Гц в соответствии с таблицей 10 или постоянного напряжения, значение которого должно быть в 2,4 раза больше значения переменн " w:history="1">
              <w:r w:rsidRPr="00277901">
                <w:rPr>
                  <w:rFonts w:ascii="Times New Roman" w:eastAsia="Times New Roman" w:hAnsi="Times New Roman" w:cs="Times New Roman"/>
                  <w:b/>
                  <w:bCs/>
                  <w:color w:val="000000"/>
                  <w:sz w:val="21"/>
                  <w:szCs w:val="21"/>
                  <w:u w:val="single"/>
                  <w:lang w:eastAsia="ru-RU"/>
                </w:rPr>
                <w:t>5.2.2.5</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На поверхности образцов не должно быть разрывов и трещин, видимых при внешнем осмотре.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8.5.3 Проверку стойкости кабелей к воздействию повышенной относительной влажности воздуха (</w:t>
            </w:r>
            <w:hyperlink r:id="rId167" w:anchor="i348670" w:tooltip="5.2.4.3 Кабели должны быть стойкими к воздействию повышенной относительной влажности воздуха до 98 % при температуре окружающей среды до 35°С." w:history="1">
              <w:r w:rsidRPr="00277901">
                <w:rPr>
                  <w:rFonts w:ascii="Times New Roman" w:eastAsia="Times New Roman" w:hAnsi="Times New Roman" w:cs="Times New Roman"/>
                  <w:b/>
                  <w:bCs/>
                  <w:color w:val="000000"/>
                  <w:sz w:val="21"/>
                  <w:szCs w:val="21"/>
                  <w:u w:val="single"/>
                  <w:lang w:eastAsia="ru-RU"/>
                </w:rPr>
                <w:t>5.2.4.3</w:t>
              </w:r>
            </w:hyperlink>
            <w:r w:rsidRPr="00277901">
              <w:rPr>
                <w:rFonts w:ascii="Times New Roman" w:eastAsia="Times New Roman" w:hAnsi="Times New Roman" w:cs="Times New Roman"/>
                <w:sz w:val="24"/>
                <w:szCs w:val="24"/>
                <w:lang w:eastAsia="ru-RU"/>
              </w:rPr>
              <w:t>) проводят по ГОСТ 16962.1 (метод 207-2) на трех образцах кабелядлиной не менее 2 м, свернутых в бухты внутренним диаметром, соответствующим указанному в </w:t>
            </w:r>
            <w:hyperlink r:id="rId168" w:anchor="i797852" w:tooltip="8.4 Проверка стойкости к механическим воздействиям" w:history="1">
              <w:r w:rsidRPr="00277901">
                <w:rPr>
                  <w:rFonts w:ascii="Times New Roman" w:eastAsia="Times New Roman" w:hAnsi="Times New Roman" w:cs="Times New Roman"/>
                  <w:b/>
                  <w:bCs/>
                  <w:color w:val="000000"/>
                  <w:sz w:val="21"/>
                  <w:szCs w:val="21"/>
                  <w:u w:val="single"/>
                  <w:lang w:eastAsia="ru-RU"/>
                </w:rPr>
                <w:t>8.4</w:t>
              </w:r>
            </w:hyperlink>
            <w:r w:rsidRPr="00277901">
              <w:rPr>
                <w:rFonts w:ascii="Times New Roman" w:eastAsia="Times New Roman" w:hAnsi="Times New Roman" w:cs="Times New Roman"/>
                <w:sz w:val="24"/>
                <w:szCs w:val="24"/>
                <w:lang w:eastAsia="ru-RU"/>
              </w:rPr>
              <w:t>, с герметично заделанными или выведенными из камеры влажностиконцами.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После извлечения из камеры определяют электрическое сопротивление изоляции образцов кабелей, которое должно соответствовать </w:t>
            </w:r>
            <w:hyperlink r:id="rId169" w:anchor="i232545" w:tooltip="5.2.2.2 Электрическое сопротивление изоляции, пересчитанное на температуру 20°С и 1 км длины кабеля, должно быть указано в технических условиях на кабели конкретных марок." w:history="1">
              <w:r w:rsidRPr="00277901">
                <w:rPr>
                  <w:rFonts w:ascii="Times New Roman" w:eastAsia="Times New Roman" w:hAnsi="Times New Roman" w:cs="Times New Roman"/>
                  <w:b/>
                  <w:bCs/>
                  <w:color w:val="000000"/>
                  <w:sz w:val="21"/>
                  <w:szCs w:val="21"/>
                  <w:u w:val="single"/>
                  <w:lang w:eastAsia="ru-RU"/>
                </w:rPr>
                <w:t>5.2.2.2</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8.5.4 Проверку стойкости кабелей к воздействию плесневых грибов (</w:t>
            </w:r>
            <w:hyperlink r:id="rId170" w:anchor="i352361" w:tooltip="5.2.4.4 Кабели в тропическом исполнении должны быть стойкими к воздействию плесневых грибов. Степень биологического обрастания грибами не должна превышать двух баллов по ГОСТ 9.048" w:history="1">
              <w:r w:rsidRPr="00277901">
                <w:rPr>
                  <w:rFonts w:ascii="Times New Roman" w:eastAsia="Times New Roman" w:hAnsi="Times New Roman" w:cs="Times New Roman"/>
                  <w:b/>
                  <w:bCs/>
                  <w:color w:val="000000"/>
                  <w:sz w:val="21"/>
                  <w:szCs w:val="21"/>
                  <w:u w:val="single"/>
                  <w:lang w:eastAsia="ru-RU"/>
                </w:rPr>
                <w:t>5.2.4.4</w:t>
              </w:r>
            </w:hyperlink>
            <w:r w:rsidRPr="00277901">
              <w:rPr>
                <w:rFonts w:ascii="Times New Roman" w:eastAsia="Times New Roman" w:hAnsi="Times New Roman" w:cs="Times New Roman"/>
                <w:sz w:val="24"/>
                <w:szCs w:val="24"/>
                <w:lang w:eastAsia="ru-RU"/>
              </w:rPr>
              <w:t>) проводят по </w:t>
            </w:r>
            <w:hyperlink r:id="rId171" w:tooltip="Комплексная система контроля качества. Изделия электронной техники, квантовой электроники и электротехнические. Методы испытаний" w:history="1">
              <w:r w:rsidRPr="00277901">
                <w:rPr>
                  <w:rFonts w:ascii="Times New Roman" w:eastAsia="Times New Roman" w:hAnsi="Times New Roman" w:cs="Times New Roman"/>
                  <w:b/>
                  <w:bCs/>
                  <w:color w:val="000000"/>
                  <w:sz w:val="21"/>
                  <w:szCs w:val="21"/>
                  <w:u w:val="single"/>
                  <w:lang w:eastAsia="ru-RU"/>
                </w:rPr>
                <w:t>ГОСТ 20.57.406</w:t>
              </w:r>
            </w:hyperlink>
            <w:r w:rsidRPr="00277901">
              <w:rPr>
                <w:rFonts w:ascii="Times New Roman" w:eastAsia="Times New Roman" w:hAnsi="Times New Roman" w:cs="Times New Roman"/>
                <w:sz w:val="24"/>
                <w:szCs w:val="24"/>
                <w:lang w:eastAsia="ru-RU"/>
              </w:rPr>
              <w:t> (метод 214-1) на неизогнутых образцах кабелей длиной не менее0,2 м.</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80" w:name="i817419"/>
            <w:r w:rsidRPr="00277901">
              <w:rPr>
                <w:rFonts w:ascii="Times New Roman" w:eastAsia="Times New Roman" w:hAnsi="Times New Roman" w:cs="Times New Roman"/>
                <w:b/>
                <w:bCs/>
                <w:color w:val="000000"/>
                <w:sz w:val="24"/>
                <w:szCs w:val="24"/>
                <w:u w:val="single"/>
                <w:lang w:eastAsia="ru-RU"/>
              </w:rPr>
              <w:t>8.6 Проверка характеристик изоляции, внутренней и наружной оболочек и защитного шланга</w:t>
            </w:r>
            <w:bookmarkEnd w:id="80"/>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8.6.1 Проверку характеристик до и после старения изоляции (</w:t>
            </w:r>
            <w:hyperlink r:id="rId172" w:anchor="i372446" w:tooltip="5.2.5.1 Характеристики изоляции должны соответствовать указанным в таблице 11." w:history="1">
              <w:r w:rsidRPr="00277901">
                <w:rPr>
                  <w:rFonts w:ascii="Times New Roman" w:eastAsia="Times New Roman" w:hAnsi="Times New Roman" w:cs="Times New Roman"/>
                  <w:b/>
                  <w:bCs/>
                  <w:color w:val="000000"/>
                  <w:sz w:val="21"/>
                  <w:szCs w:val="21"/>
                  <w:u w:val="single"/>
                  <w:lang w:eastAsia="ru-RU"/>
                </w:rPr>
                <w:t>5.2.5.1</w:t>
              </w:r>
            </w:hyperlink>
            <w:r w:rsidRPr="00277901">
              <w:rPr>
                <w:rFonts w:ascii="Times New Roman" w:eastAsia="Times New Roman" w:hAnsi="Times New Roman" w:cs="Times New Roman"/>
                <w:sz w:val="24"/>
                <w:szCs w:val="24"/>
                <w:lang w:eastAsia="ru-RU"/>
              </w:rPr>
              <w:t>, </w:t>
            </w:r>
            <w:hyperlink r:id="rId173" w:anchor="i382405" w:tooltip="Таблица 11" w:history="1">
              <w:r w:rsidRPr="00277901">
                <w:rPr>
                  <w:rFonts w:ascii="Times New Roman" w:eastAsia="Times New Roman" w:hAnsi="Times New Roman" w:cs="Times New Roman"/>
                  <w:b/>
                  <w:bCs/>
                  <w:color w:val="000000"/>
                  <w:sz w:val="21"/>
                  <w:szCs w:val="21"/>
                  <w:u w:val="single"/>
                  <w:lang w:eastAsia="ru-RU"/>
                </w:rPr>
                <w:t>таблица 11</w:t>
              </w:r>
            </w:hyperlink>
            <w:r w:rsidRPr="00277901">
              <w:rPr>
                <w:rFonts w:ascii="Times New Roman" w:eastAsia="Times New Roman" w:hAnsi="Times New Roman" w:cs="Times New Roman"/>
                <w:sz w:val="24"/>
                <w:szCs w:val="24"/>
                <w:lang w:eastAsia="ru-RU"/>
              </w:rPr>
              <w:t>, пункты 1 и 2), материала внутренней оболочки (</w:t>
            </w:r>
            <w:hyperlink r:id="rId174" w:anchor="i158030" w:tooltip="5.2.1.12 Полимерная композиция для внутренней оболочки должна быть совместима с материалами изоляции и наружной оболочки. Прочность при разрыве полимерной композиции должна быть не менее 4 Н/мм2, относительное удлинение пр " w:history="1">
              <w:r w:rsidRPr="00277901">
                <w:rPr>
                  <w:rFonts w:ascii="Times New Roman" w:eastAsia="Times New Roman" w:hAnsi="Times New Roman" w:cs="Times New Roman"/>
                  <w:b/>
                  <w:bCs/>
                  <w:color w:val="000000"/>
                  <w:sz w:val="21"/>
                  <w:szCs w:val="21"/>
                  <w:u w:val="single"/>
                  <w:lang w:eastAsia="ru-RU"/>
                </w:rPr>
                <w:t>5.2.1.12</w:t>
              </w:r>
            </w:hyperlink>
            <w:r w:rsidRPr="00277901">
              <w:rPr>
                <w:rFonts w:ascii="Times New Roman" w:eastAsia="Times New Roman" w:hAnsi="Times New Roman" w:cs="Times New Roman"/>
                <w:sz w:val="24"/>
                <w:szCs w:val="24"/>
                <w:lang w:eastAsia="ru-RU"/>
              </w:rPr>
              <w:t>), наружной оболочки и защитногошланга (</w:t>
            </w:r>
            <w:hyperlink r:id="rId175" w:anchor="i394546" w:tooltip="5.2.5.2 Характеристики наружной оболочки и защитного шланга должны соответствовать указанным в таблице 12." w:history="1">
              <w:r w:rsidRPr="00277901">
                <w:rPr>
                  <w:rFonts w:ascii="Times New Roman" w:eastAsia="Times New Roman" w:hAnsi="Times New Roman" w:cs="Times New Roman"/>
                  <w:b/>
                  <w:bCs/>
                  <w:color w:val="000000"/>
                  <w:sz w:val="21"/>
                  <w:szCs w:val="21"/>
                  <w:u w:val="single"/>
                  <w:lang w:eastAsia="ru-RU"/>
                </w:rPr>
                <w:t>5.2.5.2</w:t>
              </w:r>
            </w:hyperlink>
            <w:r w:rsidRPr="00277901">
              <w:rPr>
                <w:rFonts w:ascii="Times New Roman" w:eastAsia="Times New Roman" w:hAnsi="Times New Roman" w:cs="Times New Roman"/>
                <w:sz w:val="24"/>
                <w:szCs w:val="24"/>
                <w:lang w:eastAsia="ru-RU"/>
              </w:rPr>
              <w:t>, </w:t>
            </w:r>
            <w:hyperlink r:id="rId176" w:anchor="i406430" w:tooltip="Таблица 12" w:history="1">
              <w:r w:rsidRPr="00277901">
                <w:rPr>
                  <w:rFonts w:ascii="Times New Roman" w:eastAsia="Times New Roman" w:hAnsi="Times New Roman" w:cs="Times New Roman"/>
                  <w:b/>
                  <w:bCs/>
                  <w:color w:val="000000"/>
                  <w:sz w:val="21"/>
                  <w:szCs w:val="21"/>
                  <w:u w:val="single"/>
                  <w:lang w:eastAsia="ru-RU"/>
                </w:rPr>
                <w:t>таблица 12</w:t>
              </w:r>
            </w:hyperlink>
            <w:r w:rsidRPr="00277901">
              <w:rPr>
                <w:rFonts w:ascii="Times New Roman" w:eastAsia="Times New Roman" w:hAnsi="Times New Roman" w:cs="Times New Roman"/>
                <w:sz w:val="24"/>
                <w:szCs w:val="24"/>
                <w:lang w:eastAsia="ru-RU"/>
              </w:rPr>
              <w:t>, пункты 1 и 2) проводят по ГОСТ Р МЭК 60811-1-1. Старение проводят в термостате по ГОСТ Р МЭК 60811-1-2 в течение 168 ч при температуре(100 ± 2)°С для изоляции, оболочек и защитных шлангов всех типов, за исключением изоляции из сшитого полиэтилена, старение которой проводят при температуре (135 ±3)°С, и защитного шланга из полиэтилена, старение которого проводят при температуре (110 ± 2)°С.</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8.6.2 Проверку усадки изоляции (</w:t>
            </w:r>
            <w:hyperlink r:id="rId177" w:anchor="i372446" w:tooltip="5.2.5.1 Характеристики изоляции должны соответствовать указанным в таблице 11." w:history="1">
              <w:r w:rsidRPr="00277901">
                <w:rPr>
                  <w:rFonts w:ascii="Times New Roman" w:eastAsia="Times New Roman" w:hAnsi="Times New Roman" w:cs="Times New Roman"/>
                  <w:b/>
                  <w:bCs/>
                  <w:color w:val="000000"/>
                  <w:sz w:val="21"/>
                  <w:szCs w:val="21"/>
                  <w:u w:val="single"/>
                  <w:lang w:eastAsia="ru-RU"/>
                </w:rPr>
                <w:t>5.2.5.1</w:t>
              </w:r>
            </w:hyperlink>
            <w:r w:rsidRPr="00277901">
              <w:rPr>
                <w:rFonts w:ascii="Times New Roman" w:eastAsia="Times New Roman" w:hAnsi="Times New Roman" w:cs="Times New Roman"/>
                <w:sz w:val="24"/>
                <w:szCs w:val="24"/>
                <w:lang w:eastAsia="ru-RU"/>
              </w:rPr>
              <w:t>, </w:t>
            </w:r>
            <w:hyperlink r:id="rId178" w:anchor="i382405" w:tooltip="Таблица 11" w:history="1">
              <w:r w:rsidRPr="00277901">
                <w:rPr>
                  <w:rFonts w:ascii="Times New Roman" w:eastAsia="Times New Roman" w:hAnsi="Times New Roman" w:cs="Times New Roman"/>
                  <w:b/>
                  <w:bCs/>
                  <w:color w:val="000000"/>
                  <w:sz w:val="21"/>
                  <w:szCs w:val="21"/>
                  <w:u w:val="single"/>
                  <w:lang w:eastAsia="ru-RU"/>
                </w:rPr>
                <w:t>таблица 11</w:t>
              </w:r>
            </w:hyperlink>
            <w:r w:rsidRPr="00277901">
              <w:rPr>
                <w:rFonts w:ascii="Times New Roman" w:eastAsia="Times New Roman" w:hAnsi="Times New Roman" w:cs="Times New Roman"/>
                <w:sz w:val="24"/>
                <w:szCs w:val="24"/>
                <w:lang w:eastAsia="ru-RU"/>
              </w:rPr>
              <w:t>, пункт 3) и защитного шланга (</w:t>
            </w:r>
            <w:hyperlink r:id="rId179" w:anchor="i394546" w:tooltip="5.2.5.2 Характеристики наружной оболочки и защитного шланга должны соответствовать указанным в таблице 12." w:history="1">
              <w:r w:rsidRPr="00277901">
                <w:rPr>
                  <w:rFonts w:ascii="Times New Roman" w:eastAsia="Times New Roman" w:hAnsi="Times New Roman" w:cs="Times New Roman"/>
                  <w:b/>
                  <w:bCs/>
                  <w:color w:val="000000"/>
                  <w:sz w:val="21"/>
                  <w:szCs w:val="21"/>
                  <w:u w:val="single"/>
                  <w:lang w:eastAsia="ru-RU"/>
                </w:rPr>
                <w:t>5.2.5.2</w:t>
              </w:r>
            </w:hyperlink>
            <w:r w:rsidRPr="00277901">
              <w:rPr>
                <w:rFonts w:ascii="Times New Roman" w:eastAsia="Times New Roman" w:hAnsi="Times New Roman" w:cs="Times New Roman"/>
                <w:sz w:val="24"/>
                <w:szCs w:val="24"/>
                <w:lang w:eastAsia="ru-RU"/>
              </w:rPr>
              <w:t>, </w:t>
            </w:r>
            <w:hyperlink r:id="rId180" w:anchor="i406430" w:tooltip="Таблица 12" w:history="1">
              <w:r w:rsidRPr="00277901">
                <w:rPr>
                  <w:rFonts w:ascii="Times New Roman" w:eastAsia="Times New Roman" w:hAnsi="Times New Roman" w:cs="Times New Roman"/>
                  <w:b/>
                  <w:bCs/>
                  <w:color w:val="000000"/>
                  <w:sz w:val="21"/>
                  <w:szCs w:val="21"/>
                  <w:u w:val="single"/>
                  <w:lang w:eastAsia="ru-RU"/>
                </w:rPr>
                <w:t>таблица 12</w:t>
              </w:r>
            </w:hyperlink>
            <w:r w:rsidRPr="00277901">
              <w:rPr>
                <w:rFonts w:ascii="Times New Roman" w:eastAsia="Times New Roman" w:hAnsi="Times New Roman" w:cs="Times New Roman"/>
                <w:sz w:val="24"/>
                <w:szCs w:val="24"/>
                <w:lang w:eastAsia="ru-RU"/>
              </w:rPr>
              <w:t>, пункт 3) проводят по ГОСТ Р МЭК 60811-1-3.</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Проверку усадки изоляции проводят на образце длиной 1,5 L, где L - контрольная длина образца, отмеченная в его средней части, равная (200 ± 5) мм. Образец</w:t>
            </w:r>
            <w:r w:rsidRPr="00277901">
              <w:rPr>
                <w:rFonts w:ascii="Times New Roman" w:eastAsia="Times New Roman" w:hAnsi="Times New Roman" w:cs="Times New Roman"/>
                <w:sz w:val="24"/>
                <w:szCs w:val="24"/>
                <w:lang w:eastAsia="ru-RU"/>
              </w:rPr>
              <w:lastRenderedPageBreak/>
              <w:t> изоляцииподвергают воздействию температуры (130 ± 3)°С в течение 1 ч.</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Проверку усадки защитного шланга проводят на образце кабеля длиной (500 ± 5) мм. Образец подвергают воздействию температуры (80 ± 2)°С в течение 5 ч, затемохлаждают до комнатной температуры. Термический цикл повторяют 5 раз.</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8.6.3 Проверку стойкости к продавливанию изоляции (</w:t>
            </w:r>
            <w:hyperlink r:id="rId181" w:anchor="i372446" w:tooltip="5.2.5.1 Характеристики изоляции должны соответствовать указанным в таблице 11." w:history="1">
              <w:r w:rsidRPr="00277901">
                <w:rPr>
                  <w:rFonts w:ascii="Times New Roman" w:eastAsia="Times New Roman" w:hAnsi="Times New Roman" w:cs="Times New Roman"/>
                  <w:b/>
                  <w:bCs/>
                  <w:color w:val="000000"/>
                  <w:sz w:val="21"/>
                  <w:szCs w:val="21"/>
                  <w:u w:val="single"/>
                  <w:lang w:eastAsia="ru-RU"/>
                </w:rPr>
                <w:t>5.2.5.1</w:t>
              </w:r>
            </w:hyperlink>
            <w:r w:rsidRPr="00277901">
              <w:rPr>
                <w:rFonts w:ascii="Times New Roman" w:eastAsia="Times New Roman" w:hAnsi="Times New Roman" w:cs="Times New Roman"/>
                <w:sz w:val="24"/>
                <w:szCs w:val="24"/>
                <w:lang w:eastAsia="ru-RU"/>
              </w:rPr>
              <w:t>, </w:t>
            </w:r>
            <w:hyperlink r:id="rId182" w:anchor="i382405" w:tooltip="Таблица 11" w:history="1">
              <w:r w:rsidRPr="00277901">
                <w:rPr>
                  <w:rFonts w:ascii="Times New Roman" w:eastAsia="Times New Roman" w:hAnsi="Times New Roman" w:cs="Times New Roman"/>
                  <w:b/>
                  <w:bCs/>
                  <w:color w:val="000000"/>
                  <w:sz w:val="21"/>
                  <w:szCs w:val="21"/>
                  <w:u w:val="single"/>
                  <w:lang w:eastAsia="ru-RU"/>
                </w:rPr>
                <w:t>таблица 11</w:t>
              </w:r>
            </w:hyperlink>
            <w:r w:rsidRPr="00277901">
              <w:rPr>
                <w:rFonts w:ascii="Times New Roman" w:eastAsia="Times New Roman" w:hAnsi="Times New Roman" w:cs="Times New Roman"/>
                <w:sz w:val="24"/>
                <w:szCs w:val="24"/>
                <w:lang w:eastAsia="ru-RU"/>
              </w:rPr>
              <w:t>, пункт 4), наружной оболочки и защитного шланга (</w:t>
            </w:r>
            <w:hyperlink r:id="rId183" w:anchor="i394546" w:tooltip="5.2.5.2 Характеристики наружной оболочки и защитного шланга должны соответствовать указанным в таблице 12." w:history="1">
              <w:r w:rsidRPr="00277901">
                <w:rPr>
                  <w:rFonts w:ascii="Times New Roman" w:eastAsia="Times New Roman" w:hAnsi="Times New Roman" w:cs="Times New Roman"/>
                  <w:b/>
                  <w:bCs/>
                  <w:color w:val="000000"/>
                  <w:sz w:val="21"/>
                  <w:szCs w:val="21"/>
                  <w:u w:val="single"/>
                  <w:lang w:eastAsia="ru-RU"/>
                </w:rPr>
                <w:t>5.2.5.2</w:t>
              </w:r>
            </w:hyperlink>
            <w:r w:rsidRPr="00277901">
              <w:rPr>
                <w:rFonts w:ascii="Times New Roman" w:eastAsia="Times New Roman" w:hAnsi="Times New Roman" w:cs="Times New Roman"/>
                <w:sz w:val="24"/>
                <w:szCs w:val="24"/>
                <w:lang w:eastAsia="ru-RU"/>
              </w:rPr>
              <w:t>, </w:t>
            </w:r>
            <w:hyperlink r:id="rId184" w:anchor="i406430" w:tooltip="Таблица 12" w:history="1">
              <w:r w:rsidRPr="00277901">
                <w:rPr>
                  <w:rFonts w:ascii="Times New Roman" w:eastAsia="Times New Roman" w:hAnsi="Times New Roman" w:cs="Times New Roman"/>
                  <w:b/>
                  <w:bCs/>
                  <w:color w:val="000000"/>
                  <w:sz w:val="21"/>
                  <w:szCs w:val="21"/>
                  <w:u w:val="single"/>
                  <w:lang w:eastAsia="ru-RU"/>
                </w:rPr>
                <w:t>таблица 12</w:t>
              </w:r>
            </w:hyperlink>
            <w:r w:rsidRPr="00277901">
              <w:rPr>
                <w:rFonts w:ascii="Times New Roman" w:eastAsia="Times New Roman" w:hAnsi="Times New Roman" w:cs="Times New Roman"/>
                <w:sz w:val="24"/>
                <w:szCs w:val="24"/>
                <w:lang w:eastAsia="ru-RU"/>
              </w:rPr>
              <w:t>, пункт 4) проводят по ГОСТР МЭК 60811-3-1 при температуре (80 ± 2)°С.</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81" w:name="i826402"/>
            <w:r w:rsidRPr="00277901">
              <w:rPr>
                <w:rFonts w:ascii="Times New Roman" w:eastAsia="Times New Roman" w:hAnsi="Times New Roman" w:cs="Times New Roman"/>
                <w:b/>
                <w:bCs/>
                <w:color w:val="000000"/>
                <w:sz w:val="24"/>
                <w:szCs w:val="24"/>
                <w:u w:val="single"/>
                <w:lang w:eastAsia="ru-RU"/>
              </w:rPr>
              <w:t>8.6.4 Проверку</w:t>
            </w:r>
            <w:bookmarkEnd w:id="81"/>
            <w:r w:rsidRPr="00277901">
              <w:rPr>
                <w:rFonts w:ascii="Times New Roman" w:eastAsia="Times New Roman" w:hAnsi="Times New Roman" w:cs="Times New Roman"/>
                <w:sz w:val="24"/>
                <w:szCs w:val="24"/>
                <w:lang w:eastAsia="ru-RU"/>
              </w:rPr>
              <w:t> стойкости изоляции из сшитого полиэтилена к тепловой деформации (</w:t>
            </w:r>
            <w:hyperlink r:id="rId185" w:anchor="i372446" w:tooltip="5.2.5.1 Характеристики изоляции должны соответствовать указанным в таблице 11." w:history="1">
              <w:r w:rsidRPr="00277901">
                <w:rPr>
                  <w:rFonts w:ascii="Times New Roman" w:eastAsia="Times New Roman" w:hAnsi="Times New Roman" w:cs="Times New Roman"/>
                  <w:b/>
                  <w:bCs/>
                  <w:color w:val="000000"/>
                  <w:sz w:val="24"/>
                  <w:szCs w:val="24"/>
                  <w:u w:val="single"/>
                  <w:lang w:eastAsia="ru-RU"/>
                </w:rPr>
                <w:t>5.2.5.1</w:t>
              </w:r>
            </w:hyperlink>
            <w:r w:rsidRPr="00277901">
              <w:rPr>
                <w:rFonts w:ascii="Times New Roman" w:eastAsia="Times New Roman" w:hAnsi="Times New Roman" w:cs="Times New Roman"/>
                <w:sz w:val="24"/>
                <w:szCs w:val="24"/>
                <w:lang w:eastAsia="ru-RU"/>
              </w:rPr>
              <w:t>, </w:t>
            </w:r>
            <w:hyperlink r:id="rId186" w:anchor="i382405" w:tooltip="Таблица 11" w:history="1">
              <w:r w:rsidRPr="00277901">
                <w:rPr>
                  <w:rFonts w:ascii="Times New Roman" w:eastAsia="Times New Roman" w:hAnsi="Times New Roman" w:cs="Times New Roman"/>
                  <w:b/>
                  <w:bCs/>
                  <w:color w:val="000000"/>
                  <w:sz w:val="24"/>
                  <w:szCs w:val="24"/>
                  <w:u w:val="single"/>
                  <w:lang w:eastAsia="ru-RU"/>
                </w:rPr>
                <w:t>таблица 11</w:t>
              </w:r>
            </w:hyperlink>
            <w:r w:rsidRPr="00277901">
              <w:rPr>
                <w:rFonts w:ascii="Times New Roman" w:eastAsia="Times New Roman" w:hAnsi="Times New Roman" w:cs="Times New Roman"/>
                <w:sz w:val="24"/>
                <w:szCs w:val="24"/>
                <w:lang w:eastAsia="ru-RU"/>
              </w:rPr>
              <w:t>, пункт 5) проводят по ГОСТ Р МЭК 60811-2-1 при температуре(200 ±3)°С под воздействием нагрузки 20 Н/см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в течение 15 мин.</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8.6.5 Проверку водопоглощения изоляции (</w:t>
            </w:r>
            <w:hyperlink r:id="rId187" w:anchor="i372446" w:tooltip="5.2.5.1 Характеристики изоляции должны соответствовать указанным в таблице 11." w:history="1">
              <w:r w:rsidRPr="00277901">
                <w:rPr>
                  <w:rFonts w:ascii="Times New Roman" w:eastAsia="Times New Roman" w:hAnsi="Times New Roman" w:cs="Times New Roman"/>
                  <w:b/>
                  <w:bCs/>
                  <w:color w:val="000000"/>
                  <w:sz w:val="21"/>
                  <w:szCs w:val="21"/>
                  <w:u w:val="single"/>
                  <w:lang w:eastAsia="ru-RU"/>
                </w:rPr>
                <w:t>5.2.5.1</w:t>
              </w:r>
            </w:hyperlink>
            <w:r w:rsidRPr="00277901">
              <w:rPr>
                <w:rFonts w:ascii="Times New Roman" w:eastAsia="Times New Roman" w:hAnsi="Times New Roman" w:cs="Times New Roman"/>
                <w:sz w:val="24"/>
                <w:szCs w:val="24"/>
                <w:lang w:eastAsia="ru-RU"/>
              </w:rPr>
              <w:t>, </w:t>
            </w:r>
            <w:hyperlink r:id="rId188" w:anchor="i382405" w:tooltip="Таблица 11" w:history="1">
              <w:r w:rsidRPr="00277901">
                <w:rPr>
                  <w:rFonts w:ascii="Times New Roman" w:eastAsia="Times New Roman" w:hAnsi="Times New Roman" w:cs="Times New Roman"/>
                  <w:b/>
                  <w:bCs/>
                  <w:color w:val="000000"/>
                  <w:sz w:val="21"/>
                  <w:szCs w:val="21"/>
                  <w:u w:val="single"/>
                  <w:lang w:eastAsia="ru-RU"/>
                </w:rPr>
                <w:t>таблица 11</w:t>
              </w:r>
            </w:hyperlink>
            <w:r w:rsidRPr="00277901">
              <w:rPr>
                <w:rFonts w:ascii="Times New Roman" w:eastAsia="Times New Roman" w:hAnsi="Times New Roman" w:cs="Times New Roman"/>
                <w:sz w:val="24"/>
                <w:szCs w:val="24"/>
                <w:lang w:eastAsia="ru-RU"/>
              </w:rPr>
              <w:t>, пункт 6), наружной оболочки и защитного шланга (</w:t>
            </w:r>
            <w:hyperlink r:id="rId189" w:anchor="i394546" w:tooltip="5.2.5.2 Характеристики наружной оболочки и защитного шланга должны соответствовать указанным в таблице 12." w:history="1">
              <w:r w:rsidRPr="00277901">
                <w:rPr>
                  <w:rFonts w:ascii="Times New Roman" w:eastAsia="Times New Roman" w:hAnsi="Times New Roman" w:cs="Times New Roman"/>
                  <w:b/>
                  <w:bCs/>
                  <w:color w:val="000000"/>
                  <w:sz w:val="21"/>
                  <w:szCs w:val="21"/>
                  <w:u w:val="single"/>
                  <w:lang w:eastAsia="ru-RU"/>
                </w:rPr>
                <w:t>5.2.5.2</w:t>
              </w:r>
            </w:hyperlink>
            <w:r w:rsidRPr="00277901">
              <w:rPr>
                <w:rFonts w:ascii="Times New Roman" w:eastAsia="Times New Roman" w:hAnsi="Times New Roman" w:cs="Times New Roman"/>
                <w:sz w:val="24"/>
                <w:szCs w:val="24"/>
                <w:lang w:eastAsia="ru-RU"/>
              </w:rPr>
              <w:t>, </w:t>
            </w:r>
            <w:hyperlink r:id="rId190" w:anchor="i406430" w:tooltip="Таблица 12" w:history="1">
              <w:r w:rsidRPr="00277901">
                <w:rPr>
                  <w:rFonts w:ascii="Times New Roman" w:eastAsia="Times New Roman" w:hAnsi="Times New Roman" w:cs="Times New Roman"/>
                  <w:b/>
                  <w:bCs/>
                  <w:color w:val="000000"/>
                  <w:sz w:val="21"/>
                  <w:szCs w:val="21"/>
                  <w:u w:val="single"/>
                  <w:lang w:eastAsia="ru-RU"/>
                </w:rPr>
                <w:t>таблица 12</w:t>
              </w:r>
            </w:hyperlink>
            <w:r w:rsidRPr="00277901">
              <w:rPr>
                <w:rFonts w:ascii="Times New Roman" w:eastAsia="Times New Roman" w:hAnsi="Times New Roman" w:cs="Times New Roman"/>
                <w:sz w:val="24"/>
                <w:szCs w:val="24"/>
                <w:lang w:eastAsia="ru-RU"/>
              </w:rPr>
              <w:t>, пункт 5) проводят по ГОСТ Р МЭК60811-1-3 гравиметрическим методом.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Проверку изоляции из сшитого полиэтилена проводят при температуре (85 ± 2)°С после выдержки в воде в течение 336 ч, изоляции из поливинилхлоридного пластиката- при температуре (70 ± 2)°С после выдержки в воде в течение 240 ч.</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Проверку изоляции, наружной оболочки и защитного шланга из полимерной композиции, не содержащей галогенов, проводят при температуре (70 ± 2)°С после выдержкив воде в течение 168 ч.</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8.6.6 Проверку потери массы наружной оболочки и защитного шланга (</w:t>
            </w:r>
            <w:hyperlink r:id="rId191" w:anchor="i394546" w:tooltip="5.2.5.2 Характеристики наружной оболочки и защитного шланга должны соответствовать указанным в таблице 12." w:history="1">
              <w:r w:rsidRPr="00277901">
                <w:rPr>
                  <w:rFonts w:ascii="Times New Roman" w:eastAsia="Times New Roman" w:hAnsi="Times New Roman" w:cs="Times New Roman"/>
                  <w:b/>
                  <w:bCs/>
                  <w:color w:val="000000"/>
                  <w:sz w:val="21"/>
                  <w:szCs w:val="21"/>
                  <w:u w:val="single"/>
                  <w:lang w:eastAsia="ru-RU"/>
                </w:rPr>
                <w:t>5.2.5.2</w:t>
              </w:r>
            </w:hyperlink>
            <w:r w:rsidRPr="00277901">
              <w:rPr>
                <w:rFonts w:ascii="Times New Roman" w:eastAsia="Times New Roman" w:hAnsi="Times New Roman" w:cs="Times New Roman"/>
                <w:sz w:val="24"/>
                <w:szCs w:val="24"/>
                <w:lang w:eastAsia="ru-RU"/>
              </w:rPr>
              <w:t>, </w:t>
            </w:r>
            <w:hyperlink r:id="rId192" w:anchor="i406430" w:tooltip="Таблица 12" w:history="1">
              <w:r w:rsidRPr="00277901">
                <w:rPr>
                  <w:rFonts w:ascii="Times New Roman" w:eastAsia="Times New Roman" w:hAnsi="Times New Roman" w:cs="Times New Roman"/>
                  <w:b/>
                  <w:bCs/>
                  <w:color w:val="000000"/>
                  <w:sz w:val="21"/>
                  <w:szCs w:val="21"/>
                  <w:u w:val="single"/>
                  <w:lang w:eastAsia="ru-RU"/>
                </w:rPr>
                <w:t>таблица 12</w:t>
              </w:r>
            </w:hyperlink>
            <w:r w:rsidRPr="00277901">
              <w:rPr>
                <w:rFonts w:ascii="Times New Roman" w:eastAsia="Times New Roman" w:hAnsi="Times New Roman" w:cs="Times New Roman"/>
                <w:sz w:val="24"/>
                <w:szCs w:val="24"/>
                <w:lang w:eastAsia="ru-RU"/>
              </w:rPr>
              <w:t>, пункт 6) проводят по ГОСТ Р МЭК 60811-3-2 после выдержки образцов притемпературе (80 ± 2)°С в течение 168 ч.</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8.6.7 Проверку стойкости к воздействию низкой температуры изоляции (</w:t>
            </w:r>
            <w:hyperlink r:id="rId193" w:anchor="i372446" w:tooltip="5.2.5.1 Характеристики изоляции должны соответствовать указанным в таблице 11." w:history="1">
              <w:r w:rsidRPr="00277901">
                <w:rPr>
                  <w:rFonts w:ascii="Times New Roman" w:eastAsia="Times New Roman" w:hAnsi="Times New Roman" w:cs="Times New Roman"/>
                  <w:b/>
                  <w:bCs/>
                  <w:color w:val="000000"/>
                  <w:sz w:val="21"/>
                  <w:szCs w:val="21"/>
                  <w:u w:val="single"/>
                  <w:lang w:eastAsia="ru-RU"/>
                </w:rPr>
                <w:t>5.2.5.1</w:t>
              </w:r>
            </w:hyperlink>
            <w:r w:rsidRPr="00277901">
              <w:rPr>
                <w:rFonts w:ascii="Times New Roman" w:eastAsia="Times New Roman" w:hAnsi="Times New Roman" w:cs="Times New Roman"/>
                <w:sz w:val="24"/>
                <w:szCs w:val="24"/>
                <w:lang w:eastAsia="ru-RU"/>
              </w:rPr>
              <w:t>, </w:t>
            </w:r>
            <w:hyperlink r:id="rId194" w:anchor="i382405" w:tooltip="Таблица 11" w:history="1">
              <w:r w:rsidRPr="00277901">
                <w:rPr>
                  <w:rFonts w:ascii="Times New Roman" w:eastAsia="Times New Roman" w:hAnsi="Times New Roman" w:cs="Times New Roman"/>
                  <w:b/>
                  <w:bCs/>
                  <w:color w:val="000000"/>
                  <w:sz w:val="21"/>
                  <w:szCs w:val="21"/>
                  <w:u w:val="single"/>
                  <w:lang w:eastAsia="ru-RU"/>
                </w:rPr>
                <w:t>таблица 11</w:t>
              </w:r>
            </w:hyperlink>
            <w:r w:rsidRPr="00277901">
              <w:rPr>
                <w:rFonts w:ascii="Times New Roman" w:eastAsia="Times New Roman" w:hAnsi="Times New Roman" w:cs="Times New Roman"/>
                <w:sz w:val="24"/>
                <w:szCs w:val="24"/>
                <w:lang w:eastAsia="ru-RU"/>
              </w:rPr>
              <w:t>, пункт 7), наружной оболочки и защитного шланга (</w:t>
            </w:r>
            <w:hyperlink r:id="rId195" w:anchor="i394546" w:tooltip="5.2.5.2 Характеристики наружной оболочки и защитного шланга должны соответствовать указанным в таблице 12." w:history="1">
              <w:r w:rsidRPr="00277901">
                <w:rPr>
                  <w:rFonts w:ascii="Times New Roman" w:eastAsia="Times New Roman" w:hAnsi="Times New Roman" w:cs="Times New Roman"/>
                  <w:b/>
                  <w:bCs/>
                  <w:color w:val="000000"/>
                  <w:sz w:val="21"/>
                  <w:szCs w:val="21"/>
                  <w:u w:val="single"/>
                  <w:lang w:eastAsia="ru-RU"/>
                </w:rPr>
                <w:t>5.2.5.2</w:t>
              </w:r>
            </w:hyperlink>
            <w:r w:rsidRPr="00277901">
              <w:rPr>
                <w:rFonts w:ascii="Times New Roman" w:eastAsia="Times New Roman" w:hAnsi="Times New Roman" w:cs="Times New Roman"/>
                <w:sz w:val="24"/>
                <w:szCs w:val="24"/>
                <w:lang w:eastAsia="ru-RU"/>
              </w:rPr>
              <w:t>, </w:t>
            </w:r>
            <w:hyperlink r:id="rId196" w:anchor="i406430" w:tooltip="Таблица 12" w:history="1">
              <w:r w:rsidRPr="00277901">
                <w:rPr>
                  <w:rFonts w:ascii="Times New Roman" w:eastAsia="Times New Roman" w:hAnsi="Times New Roman" w:cs="Times New Roman"/>
                  <w:b/>
                  <w:bCs/>
                  <w:color w:val="000000"/>
                  <w:sz w:val="21"/>
                  <w:szCs w:val="21"/>
                  <w:u w:val="single"/>
                  <w:lang w:eastAsia="ru-RU"/>
                </w:rPr>
                <w:t>таблица 12</w:t>
              </w:r>
            </w:hyperlink>
            <w:r w:rsidRPr="00277901">
              <w:rPr>
                <w:rFonts w:ascii="Times New Roman" w:eastAsia="Times New Roman" w:hAnsi="Times New Roman" w:cs="Times New Roman"/>
                <w:sz w:val="24"/>
                <w:szCs w:val="24"/>
                <w:lang w:eastAsia="ru-RU"/>
              </w:rPr>
              <w:t>, пункт 7)проводят при температуре минус (20 ± 2)°С по ГОСТ Р МЭК 60811-1-4. Испытания проводят на образцах изолированных жил и наружной оболочки или защитного шланга снаружным диаметром не менее 12,5 мм.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82" w:name="i837532"/>
            <w:r w:rsidRPr="00277901">
              <w:rPr>
                <w:rFonts w:ascii="Times New Roman" w:eastAsia="Times New Roman" w:hAnsi="Times New Roman" w:cs="Times New Roman"/>
                <w:b/>
                <w:bCs/>
                <w:color w:val="000000"/>
                <w:sz w:val="24"/>
                <w:szCs w:val="24"/>
                <w:u w:val="single"/>
                <w:lang w:eastAsia="ru-RU"/>
              </w:rPr>
              <w:t>8.6.8 </w:t>
            </w:r>
            <w:bookmarkEnd w:id="82"/>
            <w:r w:rsidRPr="00277901">
              <w:rPr>
                <w:rFonts w:ascii="Times New Roman" w:eastAsia="Times New Roman" w:hAnsi="Times New Roman" w:cs="Times New Roman"/>
                <w:sz w:val="24"/>
                <w:szCs w:val="24"/>
                <w:lang w:eastAsia="ru-RU"/>
              </w:rPr>
              <w:t>Проверку стойкости к растрескиванию изоляции, наружной оболочки и защитного шланга (</w:t>
            </w:r>
            <w:hyperlink r:id="rId197" w:anchor="i413166" w:tooltip="5.2.5.3 Изоляция, оболочка и защитный шланг кабелей из поливинилхлоридных пластикатов должны быть стойкими к растрескиванию при повышенной температуре." w:history="1">
              <w:r w:rsidRPr="00277901">
                <w:rPr>
                  <w:rFonts w:ascii="Times New Roman" w:eastAsia="Times New Roman" w:hAnsi="Times New Roman" w:cs="Times New Roman"/>
                  <w:b/>
                  <w:bCs/>
                  <w:color w:val="000000"/>
                  <w:sz w:val="24"/>
                  <w:szCs w:val="24"/>
                  <w:u w:val="single"/>
                  <w:lang w:eastAsia="ru-RU"/>
                </w:rPr>
                <w:t>5.2.5.3</w:t>
              </w:r>
            </w:hyperlink>
            <w:r w:rsidRPr="00277901">
              <w:rPr>
                <w:rFonts w:ascii="Times New Roman" w:eastAsia="Times New Roman" w:hAnsi="Times New Roman" w:cs="Times New Roman"/>
                <w:sz w:val="24"/>
                <w:szCs w:val="24"/>
                <w:lang w:eastAsia="ru-RU"/>
              </w:rPr>
              <w:t>) проводят по ГОСТ Р МЭК 60811-3-1 после выдержки образцовпри температуре (150 ±3)°С в течение 1 ч.</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8.6.9 Испытание кабелей на стойкость к старению (</w:t>
            </w:r>
            <w:hyperlink r:id="rId198" w:anchor="i422348" w:tooltip="5.2.5.4 Кабели должны быть стойкими к старению при воздействии температуры, превышающей на (10 ± 2)°С длительно допустимую температуру нагрева жилы." w:history="1">
              <w:r w:rsidRPr="00277901">
                <w:rPr>
                  <w:rFonts w:ascii="Times New Roman" w:eastAsia="Times New Roman" w:hAnsi="Times New Roman" w:cs="Times New Roman"/>
                  <w:b/>
                  <w:bCs/>
                  <w:color w:val="000000"/>
                  <w:sz w:val="21"/>
                  <w:szCs w:val="21"/>
                  <w:u w:val="single"/>
                  <w:lang w:eastAsia="ru-RU"/>
                </w:rPr>
                <w:t>5.2.5.4</w:t>
              </w:r>
            </w:hyperlink>
            <w:r w:rsidRPr="00277901">
              <w:rPr>
                <w:rFonts w:ascii="Times New Roman" w:eastAsia="Times New Roman" w:hAnsi="Times New Roman" w:cs="Times New Roman"/>
                <w:sz w:val="24"/>
                <w:szCs w:val="24"/>
                <w:lang w:eastAsia="ru-RU"/>
              </w:rPr>
              <w:t>) и проверку совместимости материалов изоляции, внутренней и наружной оболочек (</w:t>
            </w:r>
            <w:hyperlink r:id="rId199" w:anchor="i158030" w:tooltip="5.2.1.12 Полимерная композиция для внутренней оболочки должна быть совместима с материалами изоляции и наружной оболочки. Прочность при разрыве полимерной композиции должна быть не менее 4 Н/мм2, относительное удлинение пр " w:history="1">
              <w:r w:rsidRPr="00277901">
                <w:rPr>
                  <w:rFonts w:ascii="Times New Roman" w:eastAsia="Times New Roman" w:hAnsi="Times New Roman" w:cs="Times New Roman"/>
                  <w:b/>
                  <w:bCs/>
                  <w:color w:val="000000"/>
                  <w:sz w:val="21"/>
                  <w:szCs w:val="21"/>
                  <w:u w:val="single"/>
                  <w:lang w:eastAsia="ru-RU"/>
                </w:rPr>
                <w:t>5.2.1.12</w:t>
              </w:r>
            </w:hyperlink>
            <w:r w:rsidRPr="00277901">
              <w:rPr>
                <w:rFonts w:ascii="Times New Roman" w:eastAsia="Times New Roman" w:hAnsi="Times New Roman" w:cs="Times New Roman"/>
                <w:sz w:val="24"/>
                <w:szCs w:val="24"/>
                <w:lang w:eastAsia="ru-RU"/>
              </w:rPr>
              <w:t>) проводят по ГОСТР МЭК 60811-1-2. Образцы кабеля длиной не менее 150 мм выдерживают при заданной температуре в течение 168 ч.</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Кабели считают выдержавшими испытание, если после старения характеристики изоляции соответствуют значениям, приведенным в </w:t>
            </w:r>
            <w:hyperlink r:id="rId200" w:anchor="i372446" w:tooltip="5.2.5.1 Характеристики изоляции должны соответствовать указанным в таблице 11." w:history="1">
              <w:r w:rsidRPr="00277901">
                <w:rPr>
                  <w:rFonts w:ascii="Times New Roman" w:eastAsia="Times New Roman" w:hAnsi="Times New Roman" w:cs="Times New Roman"/>
                  <w:b/>
                  <w:bCs/>
                  <w:color w:val="000000"/>
                  <w:sz w:val="21"/>
                  <w:szCs w:val="21"/>
                  <w:u w:val="single"/>
                  <w:lang w:eastAsia="ru-RU"/>
                </w:rPr>
                <w:t>5.2.5.1</w:t>
              </w:r>
            </w:hyperlink>
            <w:r w:rsidRPr="00277901">
              <w:rPr>
                <w:rFonts w:ascii="Times New Roman" w:eastAsia="Times New Roman" w:hAnsi="Times New Roman" w:cs="Times New Roman"/>
                <w:sz w:val="24"/>
                <w:szCs w:val="24"/>
                <w:lang w:eastAsia="ru-RU"/>
              </w:rPr>
              <w:t>, </w:t>
            </w:r>
            <w:hyperlink r:id="rId201" w:anchor="i382405" w:tooltip="Таблица 11" w:history="1">
              <w:r w:rsidRPr="00277901">
                <w:rPr>
                  <w:rFonts w:ascii="Times New Roman" w:eastAsia="Times New Roman" w:hAnsi="Times New Roman" w:cs="Times New Roman"/>
                  <w:b/>
                  <w:bCs/>
                  <w:color w:val="000000"/>
                  <w:sz w:val="21"/>
                  <w:szCs w:val="21"/>
                  <w:u w:val="single"/>
                  <w:lang w:eastAsia="ru-RU"/>
                </w:rPr>
                <w:t>таблица 11</w:t>
              </w:r>
            </w:hyperlink>
            <w:r w:rsidRPr="00277901">
              <w:rPr>
                <w:rFonts w:ascii="Times New Roman" w:eastAsia="Times New Roman" w:hAnsi="Times New Roman" w:cs="Times New Roman"/>
                <w:sz w:val="24"/>
                <w:szCs w:val="24"/>
                <w:lang w:eastAsia="ru-RU"/>
              </w:rPr>
              <w:t>, пункты 2.1 и 2.2,наружной оболочки и защитного шланга - в </w:t>
            </w:r>
            <w:hyperlink r:id="rId202" w:anchor="i394546" w:tooltip="5.2.5.2 Характеристики наружной оболочки и защитного шланга должны соответствовать указанным в таблице 12." w:history="1">
              <w:r w:rsidRPr="00277901">
                <w:rPr>
                  <w:rFonts w:ascii="Times New Roman" w:eastAsia="Times New Roman" w:hAnsi="Times New Roman" w:cs="Times New Roman"/>
                  <w:b/>
                  <w:bCs/>
                  <w:color w:val="000000"/>
                  <w:sz w:val="21"/>
                  <w:szCs w:val="21"/>
                  <w:u w:val="single"/>
                  <w:lang w:eastAsia="ru-RU"/>
                </w:rPr>
                <w:t>5.2.5.2</w:t>
              </w:r>
            </w:hyperlink>
            <w:r w:rsidRPr="00277901">
              <w:rPr>
                <w:rFonts w:ascii="Times New Roman" w:eastAsia="Times New Roman" w:hAnsi="Times New Roman" w:cs="Times New Roman"/>
                <w:sz w:val="24"/>
                <w:szCs w:val="24"/>
                <w:lang w:eastAsia="ru-RU"/>
              </w:rPr>
              <w:t>, </w:t>
            </w:r>
            <w:hyperlink r:id="rId203" w:anchor="i406430" w:tooltip="Таблица 12" w:history="1">
              <w:r w:rsidRPr="00277901">
                <w:rPr>
                  <w:rFonts w:ascii="Times New Roman" w:eastAsia="Times New Roman" w:hAnsi="Times New Roman" w:cs="Times New Roman"/>
                  <w:b/>
                  <w:bCs/>
                  <w:color w:val="000000"/>
                  <w:sz w:val="21"/>
                  <w:szCs w:val="21"/>
                  <w:u w:val="single"/>
                  <w:lang w:eastAsia="ru-RU"/>
                </w:rPr>
                <w:t>таблица 12</w:t>
              </w:r>
            </w:hyperlink>
            <w:r w:rsidRPr="00277901">
              <w:rPr>
                <w:rFonts w:ascii="Times New Roman" w:eastAsia="Times New Roman" w:hAnsi="Times New Roman" w:cs="Times New Roman"/>
                <w:sz w:val="24"/>
                <w:szCs w:val="24"/>
                <w:lang w:eastAsia="ru-RU"/>
              </w:rPr>
              <w:t>, пункты 2.1 и 2.2.</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83" w:name="i845244"/>
            <w:r w:rsidRPr="00277901">
              <w:rPr>
                <w:rFonts w:ascii="Times New Roman" w:eastAsia="Times New Roman" w:hAnsi="Times New Roman" w:cs="Times New Roman"/>
                <w:b/>
                <w:bCs/>
                <w:color w:val="000000"/>
                <w:sz w:val="24"/>
                <w:szCs w:val="24"/>
                <w:u w:val="single"/>
                <w:lang w:eastAsia="ru-RU"/>
              </w:rPr>
              <w:t>8.7 Проверка надежности</w:t>
            </w:r>
            <w:bookmarkEnd w:id="83"/>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Проверку срока службы (</w:t>
            </w:r>
            <w:hyperlink r:id="rId204" w:anchor="i441758" w:tooltip="5.2.6 Требования надежности" w:history="1">
              <w:r w:rsidRPr="00277901">
                <w:rPr>
                  <w:rFonts w:ascii="Times New Roman" w:eastAsia="Times New Roman" w:hAnsi="Times New Roman" w:cs="Times New Roman"/>
                  <w:b/>
                  <w:bCs/>
                  <w:color w:val="000000"/>
                  <w:sz w:val="21"/>
                  <w:szCs w:val="21"/>
                  <w:u w:val="single"/>
                  <w:lang w:eastAsia="ru-RU"/>
                </w:rPr>
                <w:t>5.2.6</w:t>
              </w:r>
            </w:hyperlink>
            <w:r w:rsidRPr="00277901">
              <w:rPr>
                <w:rFonts w:ascii="Times New Roman" w:eastAsia="Times New Roman" w:hAnsi="Times New Roman" w:cs="Times New Roman"/>
                <w:sz w:val="24"/>
                <w:szCs w:val="24"/>
                <w:lang w:eastAsia="ru-RU"/>
              </w:rPr>
              <w:t>) проводят методом ускоренного термического старения по методикам, разработанным в соответствии с ГОСТ 27.410. Методики должныбыть приведены в технических условиях на кабели конкретных марок.</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84" w:name="i857890"/>
            <w:r w:rsidRPr="00277901">
              <w:rPr>
                <w:rFonts w:ascii="Times New Roman" w:eastAsia="Times New Roman" w:hAnsi="Times New Roman" w:cs="Times New Roman"/>
                <w:b/>
                <w:bCs/>
                <w:color w:val="000000"/>
                <w:sz w:val="24"/>
                <w:szCs w:val="24"/>
                <w:u w:val="single"/>
                <w:lang w:eastAsia="ru-RU"/>
              </w:rPr>
              <w:t>8.8 Проверка маркировки и упаковки</w:t>
            </w:r>
            <w:bookmarkEnd w:id="84"/>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85" w:name="i862310"/>
            <w:r w:rsidRPr="00277901">
              <w:rPr>
                <w:rFonts w:ascii="Times New Roman" w:eastAsia="Times New Roman" w:hAnsi="Times New Roman" w:cs="Times New Roman"/>
                <w:b/>
                <w:bCs/>
                <w:color w:val="000000"/>
                <w:sz w:val="24"/>
                <w:szCs w:val="24"/>
                <w:u w:val="single"/>
                <w:lang w:eastAsia="ru-RU"/>
              </w:rPr>
              <w:t>8.8.1 Проверку</w:t>
            </w:r>
            <w:bookmarkEnd w:id="85"/>
            <w:r w:rsidRPr="00277901">
              <w:rPr>
                <w:rFonts w:ascii="Times New Roman" w:eastAsia="Times New Roman" w:hAnsi="Times New Roman" w:cs="Times New Roman"/>
                <w:sz w:val="24"/>
                <w:szCs w:val="24"/>
                <w:lang w:eastAsia="ru-RU"/>
              </w:rPr>
              <w:t> маркировки (</w:t>
            </w:r>
            <w:hyperlink r:id="rId205" w:anchor="i136619" w:tooltip="5.2.1.10 Изолированные жилы кабелей должны иметь отличительную расцветку. Расцветка должна быть сплошной или в виде продольной полосы шириной не менее 1 мм. Цвет изоляции жил многожильных кабелей должен соответствовать ука " w:history="1">
              <w:r w:rsidRPr="00277901">
                <w:rPr>
                  <w:rFonts w:ascii="Times New Roman" w:eastAsia="Times New Roman" w:hAnsi="Times New Roman" w:cs="Times New Roman"/>
                  <w:b/>
                  <w:bCs/>
                  <w:color w:val="000000"/>
                  <w:sz w:val="24"/>
                  <w:szCs w:val="24"/>
                  <w:u w:val="single"/>
                  <w:lang w:eastAsia="ru-RU"/>
                </w:rPr>
                <w:t>5.2.1.10</w:t>
              </w:r>
            </w:hyperlink>
            <w:r w:rsidRPr="00277901">
              <w:rPr>
                <w:rFonts w:ascii="Times New Roman" w:eastAsia="Times New Roman" w:hAnsi="Times New Roman" w:cs="Times New Roman"/>
                <w:sz w:val="24"/>
                <w:szCs w:val="24"/>
                <w:lang w:eastAsia="ru-RU"/>
              </w:rPr>
              <w:t>, </w:t>
            </w:r>
            <w:hyperlink r:id="rId206" w:anchor="i464192" w:tooltip="5.2.7 Маркировка" w:history="1">
              <w:r w:rsidRPr="00277901">
                <w:rPr>
                  <w:rFonts w:ascii="Times New Roman" w:eastAsia="Times New Roman" w:hAnsi="Times New Roman" w:cs="Times New Roman"/>
                  <w:b/>
                  <w:bCs/>
                  <w:color w:val="000000"/>
                  <w:sz w:val="24"/>
                  <w:szCs w:val="24"/>
                  <w:u w:val="single"/>
                  <w:lang w:eastAsia="ru-RU"/>
                </w:rPr>
                <w:t>5.2.7</w:t>
              </w:r>
            </w:hyperlink>
            <w:r w:rsidRPr="00277901">
              <w:rPr>
                <w:rFonts w:ascii="Times New Roman" w:eastAsia="Times New Roman" w:hAnsi="Times New Roman" w:cs="Times New Roman"/>
                <w:sz w:val="24"/>
                <w:szCs w:val="24"/>
                <w:lang w:eastAsia="ru-RU"/>
              </w:rPr>
              <w:t>) и упаковки (</w:t>
            </w:r>
            <w:hyperlink r:id="rId207" w:anchor="i495256" w:tooltip="5.2.8 Упаковка" w:history="1">
              <w:r w:rsidRPr="00277901">
                <w:rPr>
                  <w:rFonts w:ascii="Times New Roman" w:eastAsia="Times New Roman" w:hAnsi="Times New Roman" w:cs="Times New Roman"/>
                  <w:b/>
                  <w:bCs/>
                  <w:color w:val="000000"/>
                  <w:sz w:val="24"/>
                  <w:szCs w:val="24"/>
                  <w:u w:val="single"/>
                  <w:lang w:eastAsia="ru-RU"/>
                </w:rPr>
                <w:t>5.2.8</w:t>
              </w:r>
            </w:hyperlink>
            <w:r w:rsidRPr="00277901">
              <w:rPr>
                <w:rFonts w:ascii="Times New Roman" w:eastAsia="Times New Roman" w:hAnsi="Times New Roman" w:cs="Times New Roman"/>
                <w:sz w:val="24"/>
                <w:szCs w:val="24"/>
                <w:lang w:eastAsia="ru-RU"/>
              </w:rPr>
              <w:t>) проводят внешним осмотром и измерениями линейкой по </w:t>
            </w:r>
            <w:hyperlink r:id="rId208" w:tooltip="Линейки измерительные металлические. Технические условия" w:history="1">
              <w:r w:rsidRPr="00277901">
                <w:rPr>
                  <w:rFonts w:ascii="Times New Roman" w:eastAsia="Times New Roman" w:hAnsi="Times New Roman" w:cs="Times New Roman"/>
                  <w:b/>
                  <w:bCs/>
                  <w:color w:val="000000"/>
                  <w:sz w:val="24"/>
                  <w:szCs w:val="24"/>
                  <w:u w:val="single"/>
                  <w:lang w:eastAsia="ru-RU"/>
                </w:rPr>
                <w:t>ГОСТ 427</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86" w:name="i875391"/>
            <w:r w:rsidRPr="00277901">
              <w:rPr>
                <w:rFonts w:ascii="Times New Roman" w:eastAsia="Times New Roman" w:hAnsi="Times New Roman" w:cs="Times New Roman"/>
                <w:b/>
                <w:bCs/>
                <w:color w:val="000000"/>
                <w:sz w:val="24"/>
                <w:szCs w:val="24"/>
                <w:u w:val="single"/>
                <w:lang w:eastAsia="ru-RU"/>
              </w:rPr>
              <w:t xml:space="preserve">8.8.2 </w:t>
            </w:r>
            <w:r w:rsidRPr="00277901">
              <w:rPr>
                <w:rFonts w:ascii="Times New Roman" w:eastAsia="Times New Roman" w:hAnsi="Times New Roman" w:cs="Times New Roman"/>
                <w:b/>
                <w:bCs/>
                <w:color w:val="000000"/>
                <w:sz w:val="24"/>
                <w:szCs w:val="24"/>
                <w:u w:val="single"/>
                <w:lang w:eastAsia="ru-RU"/>
              </w:rPr>
              <w:lastRenderedPageBreak/>
              <w:t>Проверку</w:t>
            </w:r>
            <w:bookmarkEnd w:id="86"/>
            <w:r w:rsidRPr="00277901">
              <w:rPr>
                <w:rFonts w:ascii="Times New Roman" w:eastAsia="Times New Roman" w:hAnsi="Times New Roman" w:cs="Times New Roman"/>
                <w:sz w:val="24"/>
                <w:szCs w:val="24"/>
                <w:lang w:eastAsia="ru-RU"/>
              </w:rPr>
              <w:t> прочности маркировочной надписи по изоляции (</w:t>
            </w:r>
            <w:hyperlink r:id="rId209" w:anchor="i136619" w:tooltip="5.2.1.10 Изолированные жилы кабелей должны иметь отличительную расцветку. Расцветка должна быть сплошной или в виде продольной полосы шириной не менее 1 мм. Цвет изоляции жил многожильных кабелей должен соответствовать ука " w:history="1">
              <w:r w:rsidRPr="00277901">
                <w:rPr>
                  <w:rFonts w:ascii="Times New Roman" w:eastAsia="Times New Roman" w:hAnsi="Times New Roman" w:cs="Times New Roman"/>
                  <w:b/>
                  <w:bCs/>
                  <w:color w:val="000000"/>
                  <w:sz w:val="24"/>
                  <w:szCs w:val="24"/>
                  <w:u w:val="single"/>
                  <w:lang w:eastAsia="ru-RU"/>
                </w:rPr>
                <w:t>5.2.1.10</w:t>
              </w:r>
            </w:hyperlink>
            <w:r w:rsidRPr="00277901">
              <w:rPr>
                <w:rFonts w:ascii="Times New Roman" w:eastAsia="Times New Roman" w:hAnsi="Times New Roman" w:cs="Times New Roman"/>
                <w:sz w:val="24"/>
                <w:szCs w:val="24"/>
                <w:lang w:eastAsia="ru-RU"/>
              </w:rPr>
              <w:t>), по наружной оболочке или защитному шлангу (</w:t>
            </w:r>
            <w:hyperlink r:id="rId210" w:anchor="i477336" w:tooltip="5.2.7.3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 " w:history="1">
              <w:r w:rsidRPr="00277901">
                <w:rPr>
                  <w:rFonts w:ascii="Times New Roman" w:eastAsia="Times New Roman" w:hAnsi="Times New Roman" w:cs="Times New Roman"/>
                  <w:b/>
                  <w:bCs/>
                  <w:color w:val="000000"/>
                  <w:sz w:val="24"/>
                  <w:szCs w:val="24"/>
                  <w:u w:val="single"/>
                  <w:lang w:eastAsia="ru-RU"/>
                </w:rPr>
                <w:t>5.2.7.3</w:t>
              </w:r>
            </w:hyperlink>
            <w:r w:rsidRPr="00277901">
              <w:rPr>
                <w:rFonts w:ascii="Times New Roman" w:eastAsia="Times New Roman" w:hAnsi="Times New Roman" w:cs="Times New Roman"/>
                <w:sz w:val="24"/>
                <w:szCs w:val="24"/>
                <w:lang w:eastAsia="ru-RU"/>
              </w:rPr>
              <w:t>) проводят легким десятикратнымпротиранием (в двух противоположных направлениях) ватным или марлевым тампоном, смоченным водой.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Результаты испытаний считают положительными, если после протирания маркировка отчетливо видна, а тампон не окрашен.</w:t>
            </w:r>
          </w:p>
          <w:p w:rsidR="00277901" w:rsidRPr="00277901" w:rsidRDefault="00277901" w:rsidP="00277901">
            <w:pPr>
              <w:keepNext/>
              <w:spacing w:after="0" w:line="240" w:lineRule="auto"/>
              <w:ind w:firstLine="284"/>
              <w:jc w:val="both"/>
              <w:outlineLvl w:val="1"/>
              <w:rPr>
                <w:rFonts w:ascii="Arial" w:eastAsia="Times New Roman" w:hAnsi="Arial" w:cs="Arial"/>
                <w:b/>
                <w:bCs/>
                <w:sz w:val="27"/>
                <w:szCs w:val="27"/>
                <w:lang w:eastAsia="ru-RU"/>
              </w:rPr>
            </w:pPr>
            <w:bookmarkStart w:id="87" w:name="i884811"/>
            <w:r w:rsidRPr="00277901">
              <w:rPr>
                <w:rFonts w:ascii="Times New Roman" w:eastAsia="Times New Roman" w:hAnsi="Times New Roman" w:cs="Times New Roman"/>
                <w:b/>
                <w:bCs/>
                <w:color w:val="000000"/>
                <w:sz w:val="24"/>
                <w:szCs w:val="24"/>
                <w:u w:val="single"/>
                <w:lang w:eastAsia="ru-RU"/>
              </w:rPr>
              <w:t>8.9 Проверка требований пожарной безопасности</w:t>
            </w:r>
            <w:bookmarkEnd w:id="87"/>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8.9.1 Проверку нераспространения горения одиночного кабеля (</w:t>
            </w:r>
            <w:hyperlink r:id="rId211" w:anchor="i541651" w:tooltip="6.3.1 Кабели с наружной оболочкой или защитным шлангом из поливинилхлоридного пластиката не должны распространять горение при одиночной прокладке." w:history="1">
              <w:r w:rsidRPr="00277901">
                <w:rPr>
                  <w:rFonts w:ascii="Times New Roman" w:eastAsia="Times New Roman" w:hAnsi="Times New Roman" w:cs="Times New Roman"/>
                  <w:b/>
                  <w:bCs/>
                  <w:color w:val="000000"/>
                  <w:sz w:val="21"/>
                  <w:szCs w:val="21"/>
                  <w:u w:val="single"/>
                  <w:lang w:eastAsia="ru-RU"/>
                </w:rPr>
                <w:t>6.3.1</w:t>
              </w:r>
            </w:hyperlink>
            <w:r w:rsidRPr="00277901">
              <w:rPr>
                <w:rFonts w:ascii="Times New Roman" w:eastAsia="Times New Roman" w:hAnsi="Times New Roman" w:cs="Times New Roman"/>
                <w:sz w:val="24"/>
                <w:szCs w:val="24"/>
                <w:lang w:eastAsia="ru-RU"/>
              </w:rPr>
              <w:t>) проводят по ГОСТ Р МЭК 60332-1-2 и ГОСТ Р МЭК 60332-1-3.</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8.9.2 Проверку нераспространения горения кабелей при групповой прокладке (</w:t>
            </w:r>
            <w:hyperlink r:id="rId212" w:anchor="i556337" w:tooltip="6.3.2 Кабели исполнений «нг», «нг-LS», «нг-HF», «нг-FRLS», «нг-FRHF» не должны распространять горение при групповой прокладке. Категорию испытания (A F/R, А или В) устанавливают в технических условиях на кабели конк " w:history="1">
              <w:r w:rsidRPr="00277901">
                <w:rPr>
                  <w:rFonts w:ascii="Times New Roman" w:eastAsia="Times New Roman" w:hAnsi="Times New Roman" w:cs="Times New Roman"/>
                  <w:b/>
                  <w:bCs/>
                  <w:color w:val="000000"/>
                  <w:sz w:val="21"/>
                  <w:szCs w:val="21"/>
                  <w:u w:val="single"/>
                  <w:lang w:eastAsia="ru-RU"/>
                </w:rPr>
                <w:t>6.3.2</w:t>
              </w:r>
            </w:hyperlink>
            <w:r w:rsidRPr="00277901">
              <w:rPr>
                <w:rFonts w:ascii="Times New Roman" w:eastAsia="Times New Roman" w:hAnsi="Times New Roman" w:cs="Times New Roman"/>
                <w:sz w:val="24"/>
                <w:szCs w:val="24"/>
                <w:lang w:eastAsia="ru-RU"/>
              </w:rPr>
              <w:t>) проводят по ГОСТ Р МЭК 60332-3-21, ГОСТ Р МЭК 60332-3-22, ГОСТ Р МЭК 60332-3-23.</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88" w:name="i895126"/>
            <w:r w:rsidRPr="00277901">
              <w:rPr>
                <w:rFonts w:ascii="Times New Roman" w:eastAsia="Times New Roman" w:hAnsi="Times New Roman" w:cs="Times New Roman"/>
                <w:b/>
                <w:bCs/>
                <w:color w:val="000000"/>
                <w:sz w:val="24"/>
                <w:szCs w:val="24"/>
                <w:u w:val="single"/>
                <w:lang w:eastAsia="ru-RU"/>
              </w:rPr>
              <w:t>8.9.3 Проверку</w:t>
            </w:r>
            <w:bookmarkEnd w:id="88"/>
            <w:r w:rsidRPr="00277901">
              <w:rPr>
                <w:rFonts w:ascii="Times New Roman" w:eastAsia="Times New Roman" w:hAnsi="Times New Roman" w:cs="Times New Roman"/>
                <w:sz w:val="24"/>
                <w:szCs w:val="24"/>
                <w:lang w:eastAsia="ru-RU"/>
              </w:rPr>
              <w:t> дымообразования при горении и тлении кабелей (</w:t>
            </w:r>
            <w:hyperlink r:id="rId213" w:anchor="i566238" w:tooltip="6.3.3 Кабели исполнений «нг-HF», «нг-FRHF», «нг-LS» и «нг-FRLS» должны обладать низким дымо- и газовыделением при горении и тлении." w:history="1">
              <w:r w:rsidRPr="00277901">
                <w:rPr>
                  <w:rFonts w:ascii="Times New Roman" w:eastAsia="Times New Roman" w:hAnsi="Times New Roman" w:cs="Times New Roman"/>
                  <w:b/>
                  <w:bCs/>
                  <w:color w:val="000000"/>
                  <w:sz w:val="24"/>
                  <w:szCs w:val="24"/>
                  <w:u w:val="single"/>
                  <w:lang w:eastAsia="ru-RU"/>
                </w:rPr>
                <w:t>6.3.3</w:t>
              </w:r>
            </w:hyperlink>
            <w:r w:rsidRPr="00277901">
              <w:rPr>
                <w:rFonts w:ascii="Times New Roman" w:eastAsia="Times New Roman" w:hAnsi="Times New Roman" w:cs="Times New Roman"/>
                <w:sz w:val="24"/>
                <w:szCs w:val="24"/>
                <w:lang w:eastAsia="ru-RU"/>
              </w:rPr>
              <w:t>) проводят по ГОСТ Р МЭК 61034-2. Дымообразование не должно приводить к снижениюсветопроницаемости в испытательной камере более чем на 40 %, кабелей исполнений «нг-LS» и «нг-FRLS» - более чем на 50 %.</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8.9.4 Проверку количества выделяемых газов галогенных кислот в пересчете на HCl изоляции, наружной оболочки и защитного шланга (</w:t>
            </w:r>
            <w:hyperlink r:id="rId214" w:anchor="i575124" w:tooltip="6.3.4 Значения показателей коррозионной активности продуктов дымо- и газовыделения при горении и тлении материалов изоляции, оболочки и защитного шланга кабелей должны соответствовать указанным в таблице 13." w:history="1">
              <w:r w:rsidRPr="00277901">
                <w:rPr>
                  <w:rFonts w:ascii="Times New Roman" w:eastAsia="Times New Roman" w:hAnsi="Times New Roman" w:cs="Times New Roman"/>
                  <w:b/>
                  <w:bCs/>
                  <w:color w:val="000000"/>
                  <w:sz w:val="21"/>
                  <w:szCs w:val="21"/>
                  <w:u w:val="single"/>
                  <w:lang w:eastAsia="ru-RU"/>
                </w:rPr>
                <w:t>6.3.4</w:t>
              </w:r>
            </w:hyperlink>
            <w:r w:rsidRPr="00277901">
              <w:rPr>
                <w:rFonts w:ascii="Times New Roman" w:eastAsia="Times New Roman" w:hAnsi="Times New Roman" w:cs="Times New Roman"/>
                <w:sz w:val="24"/>
                <w:szCs w:val="24"/>
                <w:lang w:eastAsia="ru-RU"/>
              </w:rPr>
              <w:t>, </w:t>
            </w:r>
            <w:hyperlink r:id="rId215" w:anchor="i587671" w:tooltip="Таблица 13" w:history="1">
              <w:r w:rsidRPr="00277901">
                <w:rPr>
                  <w:rFonts w:ascii="Times New Roman" w:eastAsia="Times New Roman" w:hAnsi="Times New Roman" w:cs="Times New Roman"/>
                  <w:b/>
                  <w:bCs/>
                  <w:color w:val="000000"/>
                  <w:sz w:val="21"/>
                  <w:szCs w:val="21"/>
                  <w:u w:val="single"/>
                  <w:lang w:eastAsia="ru-RU"/>
                </w:rPr>
                <w:t>таблица 13</w:t>
              </w:r>
            </w:hyperlink>
            <w:r w:rsidRPr="00277901">
              <w:rPr>
                <w:rFonts w:ascii="Times New Roman" w:eastAsia="Times New Roman" w:hAnsi="Times New Roman" w:cs="Times New Roman"/>
                <w:sz w:val="24"/>
                <w:szCs w:val="24"/>
                <w:lang w:eastAsia="ru-RU"/>
              </w:rPr>
              <w:t>, пункт 1) проводятпо ГОСТ Р МЭК 60754-1.</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8.9.5 Проверку проводимости и рН водного раствора с адсорбированными продуктами дымо- и газовыделения при горении и тлении изоляции, наружной оболочки изащитного шланга (</w:t>
            </w:r>
            <w:hyperlink r:id="rId216" w:anchor="i575124" w:tooltip="6.3.4 Значения показателей коррозионной активности продуктов дымо- и газовыделения при горении и тлении материалов изоляции, оболочки и защитного шланга кабелей должны соответствовать указанным в таблице 13." w:history="1">
              <w:r w:rsidRPr="00277901">
                <w:rPr>
                  <w:rFonts w:ascii="Times New Roman" w:eastAsia="Times New Roman" w:hAnsi="Times New Roman" w:cs="Times New Roman"/>
                  <w:b/>
                  <w:bCs/>
                  <w:color w:val="000000"/>
                  <w:sz w:val="21"/>
                  <w:szCs w:val="21"/>
                  <w:u w:val="single"/>
                  <w:lang w:eastAsia="ru-RU"/>
                </w:rPr>
                <w:t>6.3.4</w:t>
              </w:r>
            </w:hyperlink>
            <w:r w:rsidRPr="00277901">
              <w:rPr>
                <w:rFonts w:ascii="Times New Roman" w:eastAsia="Times New Roman" w:hAnsi="Times New Roman" w:cs="Times New Roman"/>
                <w:sz w:val="24"/>
                <w:szCs w:val="24"/>
                <w:lang w:eastAsia="ru-RU"/>
              </w:rPr>
              <w:t>, </w:t>
            </w:r>
            <w:hyperlink r:id="rId217" w:anchor="i587671" w:tooltip="Таблица 13" w:history="1">
              <w:r w:rsidRPr="00277901">
                <w:rPr>
                  <w:rFonts w:ascii="Times New Roman" w:eastAsia="Times New Roman" w:hAnsi="Times New Roman" w:cs="Times New Roman"/>
                  <w:b/>
                  <w:bCs/>
                  <w:color w:val="000000"/>
                  <w:sz w:val="21"/>
                  <w:szCs w:val="21"/>
                  <w:u w:val="single"/>
                  <w:lang w:eastAsia="ru-RU"/>
                </w:rPr>
                <w:t>таблица 13</w:t>
              </w:r>
            </w:hyperlink>
            <w:r w:rsidRPr="00277901">
              <w:rPr>
                <w:rFonts w:ascii="Times New Roman" w:eastAsia="Times New Roman" w:hAnsi="Times New Roman" w:cs="Times New Roman"/>
                <w:sz w:val="24"/>
                <w:szCs w:val="24"/>
                <w:lang w:eastAsia="ru-RU"/>
              </w:rPr>
              <w:t>, пункты 2 и 3) проводят по ГОСТ Р МЭК 60754-2.</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89" w:name="i908326"/>
            <w:r w:rsidRPr="00277901">
              <w:rPr>
                <w:rFonts w:ascii="Times New Roman" w:eastAsia="Times New Roman" w:hAnsi="Times New Roman" w:cs="Times New Roman"/>
                <w:b/>
                <w:bCs/>
                <w:color w:val="000000"/>
                <w:sz w:val="24"/>
                <w:szCs w:val="24"/>
                <w:u w:val="single"/>
                <w:lang w:eastAsia="ru-RU"/>
              </w:rPr>
              <w:t>8.9.6 Проверку</w:t>
            </w:r>
            <w:bookmarkEnd w:id="89"/>
            <w:r w:rsidRPr="00277901">
              <w:rPr>
                <w:rFonts w:ascii="Times New Roman" w:eastAsia="Times New Roman" w:hAnsi="Times New Roman" w:cs="Times New Roman"/>
                <w:sz w:val="24"/>
                <w:szCs w:val="24"/>
                <w:lang w:eastAsia="ru-RU"/>
              </w:rPr>
              <w:t> огнестойкости кабелей (</w:t>
            </w:r>
            <w:hyperlink r:id="rId218" w:anchor="i592544" w:tooltip="6.3.5 Огнестойкость кабелей исполнений «нг-FRLS» и «нг-FRHF» устанавливают в технических условиях на кабели конкретных марок и выбирают из ряда: 90, 120, 180 мин." w:history="1">
              <w:r w:rsidRPr="00277901">
                <w:rPr>
                  <w:rFonts w:ascii="Times New Roman" w:eastAsia="Times New Roman" w:hAnsi="Times New Roman" w:cs="Times New Roman"/>
                  <w:b/>
                  <w:bCs/>
                  <w:color w:val="000000"/>
                  <w:sz w:val="24"/>
                  <w:szCs w:val="24"/>
                  <w:u w:val="single"/>
                  <w:lang w:eastAsia="ru-RU"/>
                </w:rPr>
                <w:t>6.3.5</w:t>
              </w:r>
            </w:hyperlink>
            <w:r w:rsidRPr="00277901">
              <w:rPr>
                <w:rFonts w:ascii="Times New Roman" w:eastAsia="Times New Roman" w:hAnsi="Times New Roman" w:cs="Times New Roman"/>
                <w:sz w:val="24"/>
                <w:szCs w:val="24"/>
                <w:lang w:eastAsia="ru-RU"/>
              </w:rPr>
              <w:t>) проводят по ГОСТ Р МЭК 60331-21.</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8.9.7 Проверку показателя токсичности продуктов горения полимерных материалов внутренней и наружной оболочек и защитного шланга кабелей (</w:t>
            </w:r>
            <w:hyperlink r:id="rId219" w:anchor="i608976" w:tooltip="6.3.6 Значение показателя токсичности продуктов горения полимерных материалов для внутренней и наружной оболочек и защитного шланга кабелей исполнений «нг-LS», «нг-HF», «нг-FRLS» и «нг-FRHF» должно быть более 40 г/м3. " w:history="1">
              <w:r w:rsidRPr="00277901">
                <w:rPr>
                  <w:rFonts w:ascii="Times New Roman" w:eastAsia="Times New Roman" w:hAnsi="Times New Roman" w:cs="Times New Roman"/>
                  <w:b/>
                  <w:bCs/>
                  <w:color w:val="000000"/>
                  <w:sz w:val="21"/>
                  <w:szCs w:val="21"/>
                  <w:u w:val="single"/>
                  <w:lang w:eastAsia="ru-RU"/>
                </w:rPr>
                <w:t>6.3.6</w:t>
              </w:r>
            </w:hyperlink>
            <w:r w:rsidRPr="00277901">
              <w:rPr>
                <w:rFonts w:ascii="Times New Roman" w:eastAsia="Times New Roman" w:hAnsi="Times New Roman" w:cs="Times New Roman"/>
                <w:sz w:val="24"/>
                <w:szCs w:val="24"/>
                <w:lang w:eastAsia="ru-RU"/>
              </w:rPr>
              <w:t>) проводят по</w:t>
            </w:r>
            <w:hyperlink r:id="rId220" w:tooltip="ССБТ. Пожаровзрывоопасность веществ и материалов. Номенклатура показателей и методы их определения" w:history="1">
              <w:r w:rsidRPr="00277901">
                <w:rPr>
                  <w:rFonts w:ascii="Times New Roman" w:eastAsia="Times New Roman" w:hAnsi="Times New Roman" w:cs="Times New Roman"/>
                  <w:b/>
                  <w:bCs/>
                  <w:color w:val="000000"/>
                  <w:sz w:val="21"/>
                  <w:szCs w:val="21"/>
                  <w:u w:val="single"/>
                  <w:lang w:eastAsia="ru-RU"/>
                </w:rPr>
                <w:t>ГОСТ 12.1.044</w:t>
              </w:r>
            </w:hyperlink>
            <w:r w:rsidRPr="00277901">
              <w:rPr>
                <w:rFonts w:ascii="Times New Roman" w:eastAsia="Times New Roman" w:hAnsi="Times New Roman" w:cs="Times New Roman"/>
                <w:sz w:val="24"/>
                <w:szCs w:val="24"/>
                <w:lang w:eastAsia="ru-RU"/>
              </w:rPr>
              <w:t>, время экспозиции 30 мин.</w:t>
            </w:r>
          </w:p>
          <w:p w:rsidR="00277901" w:rsidRPr="00277901" w:rsidRDefault="00277901" w:rsidP="00277901">
            <w:pPr>
              <w:keepNext/>
              <w:spacing w:before="120" w:after="120" w:line="240" w:lineRule="auto"/>
              <w:ind w:firstLine="284"/>
              <w:jc w:val="both"/>
              <w:outlineLvl w:val="0"/>
              <w:rPr>
                <w:rFonts w:ascii="Arial" w:eastAsia="Times New Roman" w:hAnsi="Arial" w:cs="Arial"/>
                <w:b/>
                <w:bCs/>
                <w:kern w:val="36"/>
                <w:sz w:val="27"/>
                <w:szCs w:val="27"/>
                <w:lang w:eastAsia="ru-RU"/>
              </w:rPr>
            </w:pPr>
            <w:bookmarkStart w:id="90" w:name="i913144"/>
            <w:r w:rsidRPr="00277901">
              <w:rPr>
                <w:rFonts w:ascii="Times New Roman" w:eastAsia="Times New Roman" w:hAnsi="Times New Roman" w:cs="Times New Roman"/>
                <w:b/>
                <w:bCs/>
                <w:color w:val="000000"/>
                <w:kern w:val="36"/>
                <w:sz w:val="24"/>
                <w:szCs w:val="24"/>
                <w:u w:val="single"/>
                <w:lang w:eastAsia="ru-RU"/>
              </w:rPr>
              <w:t>9 Транспортирование и хранение</w:t>
            </w:r>
            <w:bookmarkEnd w:id="90"/>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9.1 Транспортирование и хранение кабелей должны соответствовать требованиям ГОСТ 18690 с дополнениями, изложенными в настоящем разделе.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9.2 Условия транспортирования кабелей в части воздействия климатических факторов внешней среды должны соответствовать группе ОЖ3 по </w:t>
            </w:r>
            <w:hyperlink r:id="rId221"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277901">
                <w:rPr>
                  <w:rFonts w:ascii="Times New Roman" w:eastAsia="Times New Roman" w:hAnsi="Times New Roman" w:cs="Times New Roman"/>
                  <w:b/>
                  <w:bCs/>
                  <w:color w:val="000000"/>
                  <w:sz w:val="21"/>
                  <w:szCs w:val="21"/>
                  <w:u w:val="single"/>
                  <w:lang w:eastAsia="ru-RU"/>
                </w:rPr>
                <w:t>ГОСТ 15150</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9.3 Условия хранения кабелей должны соответствовать группе ОЖ3 по </w:t>
            </w:r>
            <w:hyperlink r:id="rId222"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277901">
                <w:rPr>
                  <w:rFonts w:ascii="Times New Roman" w:eastAsia="Times New Roman" w:hAnsi="Times New Roman" w:cs="Times New Roman"/>
                  <w:b/>
                  <w:bCs/>
                  <w:color w:val="000000"/>
                  <w:sz w:val="21"/>
                  <w:szCs w:val="21"/>
                  <w:u w:val="single"/>
                  <w:lang w:eastAsia="ru-RU"/>
                </w:rPr>
                <w:t>ГОСТ 15150</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Допускается хранение кабелей на барабанах в обшитом виде на открытых площадках.</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Срок хранения кабелей на открытых площадках - не более двух лет, под навесом - не более пяти лет, в закрытых помещениях - не более 10 лет.</w:t>
            </w:r>
          </w:p>
          <w:p w:rsidR="00277901" w:rsidRPr="00277901" w:rsidRDefault="00277901" w:rsidP="00277901">
            <w:pPr>
              <w:keepNext/>
              <w:spacing w:before="120" w:after="120" w:line="240" w:lineRule="auto"/>
              <w:ind w:firstLine="284"/>
              <w:jc w:val="both"/>
              <w:outlineLvl w:val="0"/>
              <w:rPr>
                <w:rFonts w:ascii="Arial" w:eastAsia="Times New Roman" w:hAnsi="Arial" w:cs="Arial"/>
                <w:b/>
                <w:bCs/>
                <w:kern w:val="36"/>
                <w:sz w:val="27"/>
                <w:szCs w:val="27"/>
                <w:lang w:eastAsia="ru-RU"/>
              </w:rPr>
            </w:pPr>
            <w:bookmarkStart w:id="91" w:name="i923673"/>
            <w:r w:rsidRPr="00277901">
              <w:rPr>
                <w:rFonts w:ascii="Times New Roman" w:eastAsia="Times New Roman" w:hAnsi="Times New Roman" w:cs="Times New Roman"/>
                <w:b/>
                <w:bCs/>
                <w:color w:val="000000"/>
                <w:kern w:val="36"/>
                <w:sz w:val="24"/>
                <w:szCs w:val="24"/>
                <w:u w:val="single"/>
                <w:lang w:eastAsia="ru-RU"/>
              </w:rPr>
              <w:t>10 Указания по эксплуатации</w:t>
            </w:r>
            <w:bookmarkEnd w:id="91"/>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xml:space="preserve">10.1 Кабели предназначены для эксплуатации в электрических сетях переменного напряжения с заземленной или изолированной нейтралью, в которыхпродолжительность работы в режиме однофазного короткого замыкания на землю не превышает 8 ч, а общая продолжительность работы в режиме </w:t>
            </w:r>
            <w:r w:rsidRPr="00277901">
              <w:rPr>
                <w:rFonts w:ascii="Times New Roman" w:eastAsia="Times New Roman" w:hAnsi="Times New Roman" w:cs="Times New Roman"/>
                <w:sz w:val="24"/>
                <w:szCs w:val="24"/>
                <w:lang w:eastAsia="ru-RU"/>
              </w:rPr>
              <w:lastRenderedPageBreak/>
              <w:t>однофазного короткогозамыкания на землю не превышает 125 ч за год.</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Максимальное напряжение сети, при котором допускается эксплуатация кабелей </w:t>
            </w:r>
            <w:r w:rsidRPr="00277901">
              <w:rPr>
                <w:rFonts w:ascii="Times New Roman" w:eastAsia="Times New Roman" w:hAnsi="Times New Roman" w:cs="Times New Roman"/>
                <w:i/>
                <w:iCs/>
                <w:sz w:val="24"/>
                <w:szCs w:val="24"/>
                <w:lang w:eastAsia="ru-RU"/>
              </w:rPr>
              <w:t>U</w:t>
            </w:r>
            <w:r w:rsidRPr="00277901">
              <w:rPr>
                <w:rFonts w:ascii="Times New Roman" w:eastAsia="Times New Roman" w:hAnsi="Times New Roman" w:cs="Times New Roman"/>
                <w:sz w:val="24"/>
                <w:szCs w:val="24"/>
                <w:vertAlign w:val="subscript"/>
                <w:lang w:eastAsia="ru-RU"/>
              </w:rPr>
              <w:t>m</w:t>
            </w:r>
            <w:r w:rsidRPr="00277901">
              <w:rPr>
                <w:rFonts w:ascii="Times New Roman" w:eastAsia="Times New Roman" w:hAnsi="Times New Roman" w:cs="Times New Roman"/>
                <w:sz w:val="24"/>
                <w:szCs w:val="24"/>
                <w:lang w:eastAsia="ru-RU"/>
              </w:rPr>
              <w:t>, равно 1,2 </w:t>
            </w:r>
            <w:r w:rsidRPr="00277901">
              <w:rPr>
                <w:rFonts w:ascii="Times New Roman" w:eastAsia="Times New Roman" w:hAnsi="Times New Roman" w:cs="Times New Roman"/>
                <w:i/>
                <w:iCs/>
                <w:sz w:val="24"/>
                <w:szCs w:val="24"/>
                <w:lang w:eastAsia="ru-RU"/>
              </w:rPr>
              <w:t>U</w:t>
            </w:r>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Кабели могут быть использованы для эксплуатации в электрических сетях постоянного напряжения, не превышающего 2,4 </w:t>
            </w:r>
            <w:r w:rsidRPr="00277901">
              <w:rPr>
                <w:rFonts w:ascii="Times New Roman" w:eastAsia="Times New Roman" w:hAnsi="Times New Roman" w:cs="Times New Roman"/>
                <w:i/>
                <w:iCs/>
                <w:sz w:val="24"/>
                <w:szCs w:val="24"/>
                <w:lang w:eastAsia="ru-RU"/>
              </w:rPr>
              <w:t>U</w:t>
            </w:r>
            <w:r w:rsidRPr="00277901">
              <w:rPr>
                <w:rFonts w:ascii="Times New Roman" w:eastAsia="Times New Roman" w:hAnsi="Times New Roman" w:cs="Times New Roman"/>
                <w:sz w:val="24"/>
                <w:szCs w:val="24"/>
                <w:vertAlign w:val="subscript"/>
                <w:lang w:eastAsia="ru-RU"/>
              </w:rPr>
              <w:t>0</w:t>
            </w:r>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10.2 Кабели предназначены для эксплуатации при температуре окружающей среды от минус 50°С до плюс 50°С (кроме кабелей с защитным шлангом из полиэтилена) иотносительной влажности воздуха до 98 % при температуре до 35°С. Кабели с защитным шлангом из полиэтилена предназначены для эксплуатации при температуреокружающей среды от минус 60°С до плюс 50°С.</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10.3 Прокладку и монтаж кабелей осуществляют по документации, утвержденной в установленном порядке, разработанной с учетом требований действующих правилустройства электроустановок [</w:t>
            </w:r>
            <w:hyperlink r:id="rId223" w:anchor="i1017499" w:tooltip="[1] Правила устройств электроустановок (ПУЭ) 7-е изд., перераб. и доп. - М.: Энергоатомиздат, 2000" w:history="1">
              <w:r w:rsidRPr="00277901">
                <w:rPr>
                  <w:rFonts w:ascii="Times New Roman" w:eastAsia="Times New Roman" w:hAnsi="Times New Roman" w:cs="Times New Roman"/>
                  <w:b/>
                  <w:bCs/>
                  <w:color w:val="000000"/>
                  <w:sz w:val="21"/>
                  <w:szCs w:val="21"/>
                  <w:u w:val="single"/>
                  <w:lang w:eastAsia="ru-RU"/>
                </w:rPr>
                <w:t>1</w:t>
              </w:r>
            </w:hyperlink>
            <w:r w:rsidRPr="00277901">
              <w:rPr>
                <w:rFonts w:ascii="Times New Roman" w:eastAsia="Times New Roman" w:hAnsi="Times New Roman" w:cs="Times New Roman"/>
                <w:sz w:val="24"/>
                <w:szCs w:val="24"/>
                <w:lang w:eastAsia="ru-RU"/>
              </w:rPr>
              <w:t>] и строительных норм и правил [</w:t>
            </w:r>
            <w:hyperlink r:id="rId224" w:anchor="i1025243" w:tooltip="[2] Строительные нормы и правила СНиП 3.05.06 Электротехнические устройства " w:history="1">
              <w:r w:rsidRPr="00277901">
                <w:rPr>
                  <w:rFonts w:ascii="Times New Roman" w:eastAsia="Times New Roman" w:hAnsi="Times New Roman" w:cs="Times New Roman"/>
                  <w:b/>
                  <w:bCs/>
                  <w:color w:val="000000"/>
                  <w:sz w:val="21"/>
                  <w:szCs w:val="21"/>
                  <w:u w:val="single"/>
                  <w:lang w:eastAsia="ru-RU"/>
                </w:rPr>
                <w:t>2</w:t>
              </w:r>
            </w:hyperlink>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Кабели могут быть проложены без ограничения разности уровней по трассе прокладки, в том числе и на вертикальных участках.</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Допустимые усилия при тяжении кабелей по трассе прокладки не должны превышать 30 Н/мм</w:t>
            </w:r>
            <w:r w:rsidRPr="00277901">
              <w:rPr>
                <w:rFonts w:ascii="Times New Roman" w:eastAsia="Times New Roman" w:hAnsi="Times New Roman" w:cs="Times New Roman"/>
                <w:sz w:val="24"/>
                <w:szCs w:val="24"/>
                <w:vertAlign w:val="superscript"/>
                <w:lang w:eastAsia="ru-RU"/>
              </w:rPr>
              <w:t>2 </w:t>
            </w:r>
            <w:r w:rsidRPr="00277901">
              <w:rPr>
                <w:rFonts w:ascii="Times New Roman" w:eastAsia="Times New Roman" w:hAnsi="Times New Roman" w:cs="Times New Roman"/>
                <w:sz w:val="24"/>
                <w:szCs w:val="24"/>
                <w:lang w:eastAsia="ru-RU"/>
              </w:rPr>
              <w:t>сечения жилы - для кабелей с алюминиевыми токопроводящими жилами и50 Н/мм</w:t>
            </w:r>
            <w:r w:rsidRPr="00277901">
              <w:rPr>
                <w:rFonts w:ascii="Times New Roman" w:eastAsia="Times New Roman" w:hAnsi="Times New Roman" w:cs="Times New Roman"/>
                <w:sz w:val="24"/>
                <w:szCs w:val="24"/>
                <w:vertAlign w:val="superscript"/>
                <w:lang w:eastAsia="ru-RU"/>
              </w:rPr>
              <w:t>2</w:t>
            </w:r>
            <w:r w:rsidRPr="00277901">
              <w:rPr>
                <w:rFonts w:ascii="Times New Roman" w:eastAsia="Times New Roman" w:hAnsi="Times New Roman" w:cs="Times New Roman"/>
                <w:sz w:val="24"/>
                <w:szCs w:val="24"/>
                <w:lang w:eastAsia="ru-RU"/>
              </w:rPr>
              <w:t> - для кабелей с медными жилами.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Допустимый радиус изгиба многожильных кабелей при прокладке должен быть не менее 7,5 </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vertAlign w:val="subscript"/>
                <w:lang w:eastAsia="ru-RU"/>
              </w:rPr>
              <w:t>н</w:t>
            </w:r>
            <w:r w:rsidRPr="00277901">
              <w:rPr>
                <w:rFonts w:ascii="Times New Roman" w:eastAsia="Times New Roman" w:hAnsi="Times New Roman" w:cs="Times New Roman"/>
                <w:sz w:val="24"/>
                <w:szCs w:val="24"/>
                <w:lang w:eastAsia="ru-RU"/>
              </w:rPr>
              <w:t>, одножильных - 10 </w:t>
            </w:r>
            <w:r w:rsidRPr="00277901">
              <w:rPr>
                <w:rFonts w:ascii="Times New Roman" w:eastAsia="Times New Roman" w:hAnsi="Times New Roman" w:cs="Times New Roman"/>
                <w:i/>
                <w:iCs/>
                <w:sz w:val="24"/>
                <w:szCs w:val="24"/>
                <w:lang w:eastAsia="ru-RU"/>
              </w:rPr>
              <w:t>D</w:t>
            </w:r>
            <w:r w:rsidRPr="00277901">
              <w:rPr>
                <w:rFonts w:ascii="Times New Roman" w:eastAsia="Times New Roman" w:hAnsi="Times New Roman" w:cs="Times New Roman"/>
                <w:sz w:val="24"/>
                <w:szCs w:val="24"/>
                <w:vertAlign w:val="subscript"/>
                <w:lang w:eastAsia="ru-RU"/>
              </w:rPr>
              <w:t>н</w:t>
            </w:r>
            <w:r w:rsidRPr="00277901">
              <w:rPr>
                <w:rFonts w:ascii="Times New Roman" w:eastAsia="Times New Roman" w:hAnsi="Times New Roman" w:cs="Times New Roman"/>
                <w:sz w:val="24"/>
                <w:szCs w:val="24"/>
                <w:lang w:eastAsia="ru-RU"/>
              </w:rPr>
              <w:t>.</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Прокладка кабелей без предварительного подогрева допускается при температуре окружающей среды не ниже минус 15°С - для кабелей с наружной оболочкой илизащитным шлангом из поливинилхлоридных пластикатов или из полимерных композиций, не содержащих галогенов. Кабели с изоляцией из сшитого полиэтилена сзащитным шлангом из полиэтилена могут быть проложены без подогрева при температуре не ниже минус 20°С.</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10.4 Кабели с изоляцией из сшитого полиэтилена и защитным шлангом из полиэтилена предназначены для прокладки в земле (траншеях) независимо от коррозионнойактивности грунтов и грунтовых вод. Допускается применение кабелей с броней из стальных оцинкованных лент для прокладки через несудоходные реки и водоемы приусловии заглубления в грунт.</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10.5 Кабели, бронированные стальными проволоками или проволоками из алюминия или алюминиевого сплава, предназначены для прокладки на трассах, где возможнырастягивающие усилия в процессе эксплуатации, в том числе для прокладки в сейсмически активных районах, условиях вечной мерзлоты и районах, подверженныхсмещению почв, в насыпных и болотистых грунтах, а также для прокладки по дну водоемов без заглубления.</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10.6 Преимущественные области применения кабелей в зависимости от типа исполнения и класса их пожарной опасности по </w:t>
            </w:r>
            <w:hyperlink r:id="rId225" w:tooltip="Кабельные изделия. Требования пожарной безопасности" w:history="1">
              <w:r w:rsidRPr="00277901">
                <w:rPr>
                  <w:rFonts w:ascii="Times New Roman" w:eastAsia="Times New Roman" w:hAnsi="Times New Roman" w:cs="Times New Roman"/>
                  <w:b/>
                  <w:bCs/>
                  <w:color w:val="000000"/>
                  <w:sz w:val="21"/>
                  <w:szCs w:val="21"/>
                  <w:u w:val="single"/>
                  <w:lang w:eastAsia="ru-RU"/>
                </w:rPr>
                <w:t>ГОСТ Р 53315</w:t>
              </w:r>
            </w:hyperlink>
            <w:r w:rsidRPr="00277901">
              <w:rPr>
                <w:rFonts w:ascii="Times New Roman" w:eastAsia="Times New Roman" w:hAnsi="Times New Roman" w:cs="Times New Roman"/>
                <w:sz w:val="24"/>
                <w:szCs w:val="24"/>
                <w:lang w:eastAsia="ru-RU"/>
              </w:rPr>
              <w:t> должны соответствоватьуказанным в таблице 17.</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17</w:t>
            </w:r>
          </w:p>
          <w:tbl>
            <w:tblPr>
              <w:tblW w:w="5000" w:type="pct"/>
              <w:jc w:val="center"/>
              <w:tblCellMar>
                <w:left w:w="0" w:type="dxa"/>
                <w:right w:w="0" w:type="dxa"/>
              </w:tblCellMar>
              <w:tblLook w:val="04A0" w:firstRow="1" w:lastRow="0" w:firstColumn="1" w:lastColumn="0" w:noHBand="0" w:noVBand="1"/>
            </w:tblPr>
            <w:tblGrid>
              <w:gridCol w:w="4338"/>
              <w:gridCol w:w="333"/>
              <w:gridCol w:w="4674"/>
            </w:tblGrid>
            <w:tr w:rsidR="00277901" w:rsidRPr="00277901" w:rsidTr="00277901">
              <w:trPr>
                <w:trHeight w:val="20"/>
                <w:jc w:val="center"/>
              </w:trPr>
              <w:tc>
                <w:tcPr>
                  <w:tcW w:w="21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Тип исполнения кабелей</w:t>
                  </w:r>
                </w:p>
              </w:tc>
              <w:tc>
                <w:tcPr>
                  <w:tcW w:w="4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 xml:space="preserve">Класс </w:t>
                  </w:r>
                  <w:r w:rsidRPr="00277901">
                    <w:rPr>
                      <w:rFonts w:ascii="Times New Roman" w:eastAsia="Times New Roman" w:hAnsi="Times New Roman" w:cs="Times New Roman"/>
                      <w:sz w:val="20"/>
                      <w:szCs w:val="20"/>
                      <w:lang w:eastAsia="ru-RU"/>
                    </w:rPr>
                    <w:lastRenderedPageBreak/>
                    <w:t>пожарной опасности</w:t>
                  </w:r>
                </w:p>
              </w:tc>
              <w:tc>
                <w:tcPr>
                  <w:tcW w:w="2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lastRenderedPageBreak/>
                    <w:t>Преимущественные области применения</w:t>
                  </w:r>
                </w:p>
              </w:tc>
            </w:tr>
            <w:tr w:rsidR="00277901" w:rsidRPr="00277901" w:rsidTr="00277901">
              <w:trPr>
                <w:trHeight w:val="20"/>
                <w:jc w:val="center"/>
              </w:trPr>
              <w:tc>
                <w:tcPr>
                  <w:tcW w:w="2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lastRenderedPageBreak/>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01.8.2.3.4 1</w:t>
                  </w:r>
                </w:p>
              </w:tc>
              <w:tc>
                <w:tcPr>
                  <w:tcW w:w="2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Для прокладки одиночных кабельных линий в кабельных сооружениях и помещениях.</w:t>
                  </w:r>
                </w:p>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При групповой прокладке обязательно применение средств огнезащиты</w:t>
                  </w:r>
                </w:p>
              </w:tc>
            </w:tr>
            <w:tr w:rsidR="00277901" w:rsidRPr="00277901" w:rsidTr="00277901">
              <w:trPr>
                <w:trHeight w:val="20"/>
                <w:jc w:val="center"/>
              </w:trPr>
              <w:tc>
                <w:tcPr>
                  <w:tcW w:w="2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пластикатапониженной горючести</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П1.8.2.3.4</w:t>
                  </w:r>
                  <w:r w:rsidRPr="00277901">
                    <w:rPr>
                      <w:rFonts w:ascii="Times New Roman" w:eastAsia="Times New Roman" w:hAnsi="Times New Roman" w:cs="Times New Roman"/>
                      <w:sz w:val="20"/>
                      <w:szCs w:val="20"/>
                      <w:lang w:eastAsia="ru-RU"/>
                    </w:rPr>
                    <w:br/>
                    <w:t>П2.8.2.3.4</w:t>
                  </w:r>
                </w:p>
              </w:tc>
              <w:tc>
                <w:tcPr>
                  <w:tcW w:w="2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Для групповой прокладки кабельных линий в кабельных сооружениях наружных (открытых)электроустановок (кабельных эстакадах, галереях)</w:t>
                  </w:r>
                </w:p>
              </w:tc>
            </w:tr>
            <w:tr w:rsidR="00277901" w:rsidRPr="00277901" w:rsidTr="00277901">
              <w:trPr>
                <w:trHeight w:val="20"/>
                <w:jc w:val="center"/>
              </w:trPr>
              <w:tc>
                <w:tcPr>
                  <w:tcW w:w="2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Кабели с изоляцией из поливинилхлоридного пластиката пониженной пожарнойопасности или сшитого полиэтилена, с наружной оболочкой или защитным шлангом изполивинилхлоридного пластиката пониженной пожарной опасности</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П1.8.2.1.2</w:t>
                  </w:r>
                  <w:r w:rsidRPr="00277901">
                    <w:rPr>
                      <w:rFonts w:ascii="Times New Roman" w:eastAsia="Times New Roman" w:hAnsi="Times New Roman" w:cs="Times New Roman"/>
                      <w:sz w:val="20"/>
                      <w:szCs w:val="20"/>
                      <w:lang w:eastAsia="ru-RU"/>
                    </w:rPr>
                    <w:br/>
                    <w:t>П1.8.2.2.2</w:t>
                  </w:r>
                  <w:r w:rsidRPr="00277901">
                    <w:rPr>
                      <w:rFonts w:ascii="Times New Roman" w:eastAsia="Times New Roman" w:hAnsi="Times New Roman" w:cs="Times New Roman"/>
                      <w:sz w:val="20"/>
                      <w:szCs w:val="20"/>
                      <w:lang w:eastAsia="ru-RU"/>
                    </w:rPr>
                    <w:br/>
                    <w:t>П2.8.2.2.2</w:t>
                  </w:r>
                </w:p>
              </w:tc>
              <w:tc>
                <w:tcPr>
                  <w:tcW w:w="2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Для групповой прокладки кабельных линий в кабельных сооружениях и помещениях внутренних(закрытых) электроустановок, в том числе на объектах использования атомной энергии.</w:t>
                  </w:r>
                </w:p>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Для электропроводок в жилых и общественных зданиях</w:t>
                  </w:r>
                </w:p>
              </w:tc>
            </w:tr>
            <w:tr w:rsidR="00277901" w:rsidRPr="00277901" w:rsidTr="00277901">
              <w:trPr>
                <w:trHeight w:val="20"/>
                <w:jc w:val="center"/>
              </w:trPr>
              <w:tc>
                <w:tcPr>
                  <w:tcW w:w="2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Кабели с изоляцией из полимерных композиций, не содержащих галогенов, илисшитого полиэтилена, с наружной оболочкой или защитным шлангом из полимерныхкомпозиций, не содержащих галогенов</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П1.8.1.1.1</w:t>
                  </w:r>
                  <w:r w:rsidRPr="00277901">
                    <w:rPr>
                      <w:rFonts w:ascii="Times New Roman" w:eastAsia="Times New Roman" w:hAnsi="Times New Roman" w:cs="Times New Roman"/>
                      <w:sz w:val="20"/>
                      <w:szCs w:val="20"/>
                      <w:lang w:eastAsia="ru-RU"/>
                    </w:rPr>
                    <w:br/>
                    <w:t>П2.8.1.1.1</w:t>
                  </w:r>
                  <w:r w:rsidRPr="00277901">
                    <w:rPr>
                      <w:rFonts w:ascii="Times New Roman" w:eastAsia="Times New Roman" w:hAnsi="Times New Roman" w:cs="Times New Roman"/>
                      <w:sz w:val="20"/>
                      <w:szCs w:val="20"/>
                      <w:lang w:eastAsia="ru-RU"/>
                    </w:rPr>
                    <w:br/>
                    <w:t>П1.8.1.2.1</w:t>
                  </w:r>
                  <w:r w:rsidRPr="00277901">
                    <w:rPr>
                      <w:rFonts w:ascii="Times New Roman" w:eastAsia="Times New Roman" w:hAnsi="Times New Roman" w:cs="Times New Roman"/>
                      <w:sz w:val="20"/>
                      <w:szCs w:val="20"/>
                      <w:lang w:eastAsia="ru-RU"/>
                    </w:rPr>
                    <w:br/>
                    <w:t>П2.8.1.2.1</w:t>
                  </w:r>
                </w:p>
              </w:tc>
              <w:tc>
                <w:tcPr>
                  <w:tcW w:w="2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Для кабельных линий питания электрооборудования атомных станций (</w:t>
                  </w:r>
                  <w:hyperlink r:id="rId226" w:history="1">
                    <w:r w:rsidRPr="00277901">
                      <w:rPr>
                        <w:rFonts w:ascii="Times New Roman" w:eastAsia="Times New Roman" w:hAnsi="Times New Roman" w:cs="Times New Roman"/>
                        <w:b/>
                        <w:bCs/>
                        <w:color w:val="000000"/>
                        <w:sz w:val="21"/>
                        <w:szCs w:val="21"/>
                        <w:u w:val="single"/>
                        <w:lang w:eastAsia="ru-RU"/>
                      </w:rPr>
                      <w:t>АЭС</w:t>
                    </w:r>
                  </w:hyperlink>
                  <w:r w:rsidRPr="00277901">
                    <w:rPr>
                      <w:rFonts w:ascii="Times New Roman" w:eastAsia="Times New Roman" w:hAnsi="Times New Roman" w:cs="Times New Roman"/>
                      <w:sz w:val="20"/>
                      <w:szCs w:val="20"/>
                      <w:lang w:eastAsia="ru-RU"/>
                    </w:rPr>
                    <w:t>), электропроводок вофисных помещениях, оснащенных компьютерной техникой и микропроцессорной техникой, вдетских садах, школах, больницах и для кабельных линий зрелищных комплексов и спортивныхсооружений</w:t>
                  </w:r>
                </w:p>
              </w:tc>
            </w:tr>
            <w:tr w:rsidR="00277901" w:rsidRPr="00277901" w:rsidTr="00277901">
              <w:trPr>
                <w:trHeight w:val="20"/>
                <w:jc w:val="center"/>
              </w:trPr>
              <w:tc>
                <w:tcPr>
                  <w:tcW w:w="2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Кабели огнестойкие с изоляцией из поливинилхлоридного пластиката пониженнойпожарной опасности или из сшитого полиэтилена, с наружной оболочкой или защитным шлангом из поливинилхлоридного пластиката пониженной пожарной опасности</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П1.1.2.1.2</w:t>
                  </w:r>
                  <w:r w:rsidRPr="00277901">
                    <w:rPr>
                      <w:rFonts w:ascii="Times New Roman" w:eastAsia="Times New Roman" w:hAnsi="Times New Roman" w:cs="Times New Roman"/>
                      <w:sz w:val="20"/>
                      <w:szCs w:val="20"/>
                      <w:lang w:eastAsia="ru-RU"/>
                    </w:rPr>
                    <w:br/>
                    <w:t>П1.1.1.2.2</w:t>
                  </w:r>
                  <w:r w:rsidRPr="00277901">
                    <w:rPr>
                      <w:rFonts w:ascii="Times New Roman" w:eastAsia="Times New Roman" w:hAnsi="Times New Roman" w:cs="Times New Roman"/>
                      <w:sz w:val="20"/>
                      <w:szCs w:val="20"/>
                      <w:lang w:eastAsia="ru-RU"/>
                    </w:rPr>
                    <w:br/>
                    <w:t>П2.1.1.2.2</w:t>
                  </w:r>
                </w:p>
              </w:tc>
              <w:tc>
                <w:tcPr>
                  <w:tcW w:w="2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Для кабельных линий питания оборудования систем безопасности АЭС, электропроводок цепейсистем пожарной безопасности (цепи пожарной сигнализации, питания насосов пожаротушения,освещения запасных выходов и путей эвакуации, систем дымоудаления и приточной вентиляции,эвакуационных лифтов).</w:t>
                  </w:r>
                </w:p>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Для электропроводок в операционных отделениях больниц, цепей аварийного электроснабженияи питания оборудования (токоприемников), функционирующих при пожаре</w:t>
                  </w:r>
                </w:p>
              </w:tc>
            </w:tr>
            <w:tr w:rsidR="00277901" w:rsidRPr="00277901" w:rsidTr="00277901">
              <w:trPr>
                <w:trHeight w:val="20"/>
                <w:jc w:val="center"/>
              </w:trPr>
              <w:tc>
                <w:tcPr>
                  <w:tcW w:w="21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Кабели огнестойкие с изоляцией из полимерн</w:t>
                  </w:r>
                  <w:r w:rsidRPr="00277901">
                    <w:rPr>
                      <w:rFonts w:ascii="Times New Roman" w:eastAsia="Times New Roman" w:hAnsi="Times New Roman" w:cs="Times New Roman"/>
                      <w:sz w:val="20"/>
                      <w:szCs w:val="20"/>
                      <w:lang w:eastAsia="ru-RU"/>
                    </w:rPr>
                    <w:lastRenderedPageBreak/>
                    <w:t>ых композиции, не содержащихгалогенов, или из сшитого полиэтилена, с наружной оболочкой или защитным шлангомиз полимерных композиции, не содержащих галогенов</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lastRenderedPageBreak/>
                    <w:t>П1</w:t>
                  </w:r>
                  <w:r w:rsidRPr="00277901">
                    <w:rPr>
                      <w:rFonts w:ascii="Times New Roman" w:eastAsia="Times New Roman" w:hAnsi="Times New Roman" w:cs="Times New Roman"/>
                      <w:sz w:val="20"/>
                      <w:szCs w:val="20"/>
                      <w:lang w:eastAsia="ru-RU"/>
                    </w:rPr>
                    <w:lastRenderedPageBreak/>
                    <w:t>.1.2.1.1</w:t>
                  </w:r>
                  <w:r w:rsidRPr="00277901">
                    <w:rPr>
                      <w:rFonts w:ascii="Times New Roman" w:eastAsia="Times New Roman" w:hAnsi="Times New Roman" w:cs="Times New Roman"/>
                      <w:sz w:val="20"/>
                      <w:szCs w:val="20"/>
                      <w:lang w:eastAsia="ru-RU"/>
                    </w:rPr>
                    <w:br/>
                    <w:t>П1.1.1.2.1</w:t>
                  </w:r>
                  <w:r w:rsidRPr="00277901">
                    <w:rPr>
                      <w:rFonts w:ascii="Times New Roman" w:eastAsia="Times New Roman" w:hAnsi="Times New Roman" w:cs="Times New Roman"/>
                      <w:sz w:val="20"/>
                      <w:szCs w:val="20"/>
                      <w:lang w:eastAsia="ru-RU"/>
                    </w:rPr>
                    <w:br/>
                    <w:t>П2.1.1.2.1</w:t>
                  </w:r>
                </w:p>
              </w:tc>
              <w:tc>
                <w:tcPr>
                  <w:tcW w:w="2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lastRenderedPageBreak/>
                    <w:t xml:space="preserve">Для кабельных линий питания оборудования </w:t>
                  </w:r>
                  <w:r w:rsidRPr="00277901">
                    <w:rPr>
                      <w:rFonts w:ascii="Times New Roman" w:eastAsia="Times New Roman" w:hAnsi="Times New Roman" w:cs="Times New Roman"/>
                      <w:sz w:val="20"/>
                      <w:szCs w:val="20"/>
                      <w:lang w:eastAsia="ru-RU"/>
                    </w:rPr>
                    <w:lastRenderedPageBreak/>
                    <w:t>систем безопасности АЭС, электропроводок цепейсистем пожарной безопасности (цепи пожарной сигнализации, питания насосов пожаротушения,освещения запасных выходов и путей эвакуации, систем дымоудаления и приточной вентиляции,эвакуационных лифтов).</w:t>
                  </w:r>
                </w:p>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Для электропроводок в операционных отделениях больниц, цепей аварийного электроснабженияи питания оборудования (токоприемников), функционирующих при пожаре</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lastRenderedPageBreak/>
              <w:t>Расширенные области применения кабелей с учетом требований ГОСТ Р 51330.13 и [</w:t>
            </w:r>
            <w:hyperlink r:id="rId227" w:anchor="i1017499" w:tooltip="[1] Правила устройств электроустановок (ПУЭ) 7-е изд., перераб. и доп. - М.: Энергоатомиздат, 2000" w:history="1">
              <w:r w:rsidRPr="00277901">
                <w:rPr>
                  <w:rFonts w:ascii="Times New Roman" w:eastAsia="Times New Roman" w:hAnsi="Times New Roman" w:cs="Times New Roman"/>
                  <w:b/>
                  <w:bCs/>
                  <w:color w:val="000000"/>
                  <w:sz w:val="21"/>
                  <w:szCs w:val="21"/>
                  <w:u w:val="single"/>
                  <w:lang w:eastAsia="ru-RU"/>
                </w:rPr>
                <w:t>1</w:t>
              </w:r>
            </w:hyperlink>
            <w:r w:rsidRPr="00277901">
              <w:rPr>
                <w:rFonts w:ascii="Times New Roman" w:eastAsia="Times New Roman" w:hAnsi="Times New Roman" w:cs="Times New Roman"/>
                <w:sz w:val="24"/>
                <w:szCs w:val="24"/>
                <w:lang w:eastAsia="ru-RU"/>
              </w:rPr>
              <w:t>] должны быть указаны в технических условиях на кабели 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10.7 Допустимые температуры нагрева токопроводящих жил кабелей при эксплуатации не должны превышать указанных в таблице 18, если другие значения не указаны втехнических условиях на кабели конкретных марок.</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18 -</w:t>
            </w:r>
            <w:r w:rsidRPr="00277901">
              <w:rPr>
                <w:rFonts w:ascii="Times New Roman" w:eastAsia="Times New Roman" w:hAnsi="Times New Roman" w:cs="Times New Roman"/>
                <w:sz w:val="24"/>
                <w:szCs w:val="24"/>
                <w:lang w:eastAsia="ru-RU"/>
              </w:rPr>
              <w:t> Допустимые температуры нагрева токопроводящих жил кабелей</w:t>
            </w:r>
          </w:p>
          <w:tbl>
            <w:tblPr>
              <w:tblW w:w="5000" w:type="pct"/>
              <w:jc w:val="center"/>
              <w:tblCellMar>
                <w:left w:w="0" w:type="dxa"/>
                <w:right w:w="0" w:type="dxa"/>
              </w:tblCellMar>
              <w:tblLook w:val="04A0" w:firstRow="1" w:lastRow="0" w:firstColumn="1" w:lastColumn="0" w:noHBand="0" w:noVBand="1"/>
            </w:tblPr>
            <w:tblGrid>
              <w:gridCol w:w="4718"/>
              <w:gridCol w:w="923"/>
              <w:gridCol w:w="880"/>
              <w:gridCol w:w="1232"/>
              <w:gridCol w:w="1592"/>
            </w:tblGrid>
            <w:tr w:rsidR="00277901" w:rsidRPr="00277901" w:rsidTr="00277901">
              <w:trPr>
                <w:trHeight w:val="20"/>
                <w:jc w:val="center"/>
              </w:trPr>
              <w:tc>
                <w:tcPr>
                  <w:tcW w:w="23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Материал изоляции кабелей</w:t>
                  </w:r>
                </w:p>
              </w:tc>
              <w:tc>
                <w:tcPr>
                  <w:tcW w:w="2600" w:type="pct"/>
                  <w:gridSpan w:val="4"/>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Допустимая температура нагрева жил кабеля, °С</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Длительно допустимая</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 режиме перегрузки</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Предельная при коротком замыкании</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По условию невозгоранияпри коротком замыкании</w:t>
                  </w:r>
                </w:p>
              </w:tc>
            </w:tr>
            <w:tr w:rsidR="00277901" w:rsidRPr="00277901" w:rsidTr="00277901">
              <w:trPr>
                <w:trHeight w:val="20"/>
                <w:jc w:val="center"/>
              </w:trPr>
              <w:tc>
                <w:tcPr>
                  <w:tcW w:w="2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Поливинилхлоридный пластикат</w:t>
                  </w:r>
                </w:p>
              </w:tc>
              <w:tc>
                <w:tcPr>
                  <w:tcW w:w="6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6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90</w:t>
                  </w:r>
                </w:p>
              </w:tc>
              <w:tc>
                <w:tcPr>
                  <w:tcW w:w="6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160/140</w:t>
                  </w:r>
                  <w:r w:rsidRPr="00277901">
                    <w:rPr>
                      <w:rFonts w:ascii="Times New Roman" w:eastAsia="Times New Roman" w:hAnsi="Times New Roman" w:cs="Times New Roman"/>
                      <w:sz w:val="20"/>
                      <w:szCs w:val="20"/>
                      <w:vertAlign w:val="superscript"/>
                      <w:lang w:eastAsia="ru-RU"/>
                    </w:rPr>
                    <w:t>*</w:t>
                  </w:r>
                </w:p>
              </w:tc>
              <w:tc>
                <w:tcPr>
                  <w:tcW w:w="6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350</w:t>
                  </w:r>
                </w:p>
              </w:tc>
            </w:tr>
            <w:tr w:rsidR="00277901" w:rsidRPr="00277901" w:rsidTr="00277901">
              <w:trPr>
                <w:trHeight w:val="20"/>
                <w:jc w:val="center"/>
              </w:trPr>
              <w:tc>
                <w:tcPr>
                  <w:tcW w:w="2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Поливинилхлоридный пластикат пониженной пожароопасности</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2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Полимерная композиция, не содержащая галогенов</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2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Сшитый полиэтилен</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90</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130</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250</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400</w:t>
                  </w:r>
                </w:p>
              </w:tc>
            </w:tr>
            <w:tr w:rsidR="00277901" w:rsidRPr="00277901" w:rsidTr="00277901">
              <w:trPr>
                <w:trHeight w:val="20"/>
                <w:jc w:val="center"/>
              </w:trPr>
              <w:tc>
                <w:tcPr>
                  <w:tcW w:w="5000" w:type="pct"/>
                  <w:gridSpan w:val="5"/>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before="120" w:after="12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 </w:t>
                  </w:r>
                  <w:r w:rsidRPr="00277901">
                    <w:rPr>
                      <w:rFonts w:ascii="Times New Roman" w:eastAsia="Times New Roman" w:hAnsi="Times New Roman" w:cs="Times New Roman"/>
                      <w:sz w:val="20"/>
                      <w:szCs w:val="20"/>
                      <w:lang w:eastAsia="ru-RU"/>
                    </w:rPr>
                    <w:t>Для кабелей с токопроводящими жилами сечением более 300 мм</w:t>
                  </w:r>
                  <w:r w:rsidRPr="00277901">
                    <w:rPr>
                      <w:rFonts w:ascii="Times New Roman" w:eastAsia="Times New Roman" w:hAnsi="Times New Roman" w:cs="Times New Roman"/>
                      <w:sz w:val="20"/>
                      <w:szCs w:val="20"/>
                      <w:vertAlign w:val="superscript"/>
                      <w:lang w:eastAsia="ru-RU"/>
                    </w:rPr>
                    <w:t>2</w:t>
                  </w:r>
                  <w:r w:rsidRPr="00277901">
                    <w:rPr>
                      <w:rFonts w:ascii="Times New Roman" w:eastAsia="Times New Roman" w:hAnsi="Times New Roman" w:cs="Times New Roman"/>
                      <w:sz w:val="20"/>
                      <w:szCs w:val="20"/>
                      <w:lang w:eastAsia="ru-RU"/>
                    </w:rPr>
                    <w:t>.</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Допустимые температуры нагрева жил огнестойких кабелей должны соответствовать указанным в таблице 18 для соответствующего материала изоляции. Предельнаятемпература нагрева жил огнестойких кабелей всех типов при коротком замыкании не должна превышать 250°С.</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10.8 Допустимые токовые нагрузки кабелей при нормальном режиме работы и при 100 % коэффициенте нагрузки кабелей не должны превышать указанных в таблицах 19,</w:t>
            </w:r>
            <w:hyperlink r:id="rId228" w:anchor="i948906" w:tooltip="Таблица 20 - Допустимые токовые нагрузки кабелей с медными жилами с изоляцией из сшитого полиэтилена" w:history="1">
              <w:r w:rsidRPr="00277901">
                <w:rPr>
                  <w:rFonts w:ascii="Times New Roman" w:eastAsia="Times New Roman" w:hAnsi="Times New Roman" w:cs="Times New Roman"/>
                  <w:b/>
                  <w:bCs/>
                  <w:color w:val="000000"/>
                  <w:sz w:val="21"/>
                  <w:szCs w:val="21"/>
                  <w:u w:val="single"/>
                  <w:lang w:eastAsia="ru-RU"/>
                </w:rPr>
                <w:t>20</w:t>
              </w:r>
            </w:hyperlink>
            <w:r w:rsidRPr="00277901">
              <w:rPr>
                <w:rFonts w:ascii="Times New Roman" w:eastAsia="Times New Roman" w:hAnsi="Times New Roman" w:cs="Times New Roman"/>
                <w:sz w:val="24"/>
                <w:szCs w:val="24"/>
                <w:lang w:eastAsia="ru-RU"/>
              </w:rPr>
              <w:t>, </w:t>
            </w:r>
            <w:hyperlink r:id="rId229" w:anchor="i955939" w:tooltip="Таблица 21 - Допустимые токовые нагрузки кабелей с алюминиевыми жилами с изоляцией из поливинилхлоридных пластикатов и полимерных композиций, не содержащих галогенов" w:history="1">
              <w:r w:rsidRPr="00277901">
                <w:rPr>
                  <w:rFonts w:ascii="Times New Roman" w:eastAsia="Times New Roman" w:hAnsi="Times New Roman" w:cs="Times New Roman"/>
                  <w:b/>
                  <w:bCs/>
                  <w:color w:val="000000"/>
                  <w:sz w:val="21"/>
                  <w:szCs w:val="21"/>
                  <w:u w:val="single"/>
                  <w:lang w:eastAsia="ru-RU"/>
                </w:rPr>
                <w:t>21</w:t>
              </w:r>
            </w:hyperlink>
            <w:r w:rsidRPr="00277901">
              <w:rPr>
                <w:rFonts w:ascii="Times New Roman" w:eastAsia="Times New Roman" w:hAnsi="Times New Roman" w:cs="Times New Roman"/>
                <w:sz w:val="24"/>
                <w:szCs w:val="24"/>
                <w:lang w:eastAsia="ru-RU"/>
              </w:rPr>
              <w:t> и </w:t>
            </w:r>
            <w:hyperlink r:id="rId230" w:anchor="i961712" w:tooltip="Таблица 22 - Допустимые токовые нагрузки кабелей с алюминиевыми жилами с изоляцией из сшитого полиэтилена" w:history="1">
              <w:r w:rsidRPr="00277901">
                <w:rPr>
                  <w:rFonts w:ascii="Times New Roman" w:eastAsia="Times New Roman" w:hAnsi="Times New Roman" w:cs="Times New Roman"/>
                  <w:b/>
                  <w:bCs/>
                  <w:color w:val="000000"/>
                  <w:sz w:val="21"/>
                  <w:szCs w:val="21"/>
                  <w:u w:val="single"/>
                  <w:lang w:eastAsia="ru-RU"/>
                </w:rPr>
                <w:t>22</w:t>
              </w:r>
            </w:hyperlink>
            <w:r w:rsidRPr="00277901">
              <w:rPr>
                <w:rFonts w:ascii="Times New Roman" w:eastAsia="Times New Roman" w:hAnsi="Times New Roman" w:cs="Times New Roman"/>
                <w:sz w:val="24"/>
                <w:szCs w:val="24"/>
                <w:lang w:eastAsia="ru-RU"/>
              </w:rPr>
              <w:t>, если иное не установлено в технических условиях на кабели конкретных марок.</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Расчет допустимых токовых нагрузок выполняют для следующих расчетных условий:</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температура окружающей среды при прокладке кабелей на воздухе 25°С, при прокладке в земле - 15°С;</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глубина прокладки кабелей в земле - 0,7 м;</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удельное термическое сопротивление грунта - 1,2 К·м/Вт.</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bookmarkStart w:id="92" w:name="i932228"/>
            <w:r w:rsidRPr="00277901">
              <w:rPr>
                <w:rFonts w:ascii="Times New Roman" w:eastAsia="Times New Roman" w:hAnsi="Times New Roman" w:cs="Times New Roman"/>
                <w:b/>
                <w:bCs/>
                <w:color w:val="000000"/>
                <w:spacing w:val="40"/>
                <w:sz w:val="24"/>
                <w:szCs w:val="24"/>
                <w:u w:val="single"/>
                <w:lang w:eastAsia="ru-RU"/>
              </w:rPr>
              <w:t>Таблица</w:t>
            </w:r>
            <w:bookmarkEnd w:id="92"/>
            <w:r w:rsidRPr="00277901">
              <w:rPr>
                <w:rFonts w:ascii="Times New Roman" w:eastAsia="Times New Roman" w:hAnsi="Times New Roman" w:cs="Times New Roman"/>
                <w:spacing w:val="40"/>
                <w:sz w:val="24"/>
                <w:szCs w:val="24"/>
                <w:lang w:eastAsia="ru-RU"/>
              </w:rPr>
              <w:t> 19 -</w:t>
            </w:r>
            <w:r w:rsidRPr="00277901">
              <w:rPr>
                <w:rFonts w:ascii="Times New Roman" w:eastAsia="Times New Roman" w:hAnsi="Times New Roman" w:cs="Times New Roman"/>
                <w:sz w:val="24"/>
                <w:szCs w:val="24"/>
                <w:lang w:eastAsia="ru-RU"/>
              </w:rPr>
              <w:t> Допустимые токовые нагрузки кабелей с медными жилами с изоляцией из поливинилхлоридных пластикатов и полимерных композиций, несодержащих галогенов</w:t>
            </w:r>
          </w:p>
          <w:tbl>
            <w:tblPr>
              <w:tblW w:w="5000" w:type="pct"/>
              <w:jc w:val="center"/>
              <w:tblCellMar>
                <w:left w:w="0" w:type="dxa"/>
                <w:right w:w="0" w:type="dxa"/>
              </w:tblCellMar>
              <w:tblLook w:val="04A0" w:firstRow="1" w:lastRow="0" w:firstColumn="1" w:lastColumn="0" w:noHBand="0" w:noVBand="1"/>
            </w:tblPr>
            <w:tblGrid>
              <w:gridCol w:w="1962"/>
              <w:gridCol w:w="1308"/>
              <w:gridCol w:w="1028"/>
              <w:gridCol w:w="1402"/>
              <w:gridCol w:w="1028"/>
              <w:gridCol w:w="1402"/>
              <w:gridCol w:w="1215"/>
            </w:tblGrid>
            <w:tr w:rsidR="00277901" w:rsidRPr="00277901" w:rsidTr="00277901">
              <w:trPr>
                <w:trHeight w:val="20"/>
                <w:jc w:val="center"/>
              </w:trPr>
              <w:tc>
                <w:tcPr>
                  <w:tcW w:w="10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сечение жилы, мм</w:t>
                  </w:r>
                  <w:r w:rsidRPr="00277901">
                    <w:rPr>
                      <w:rFonts w:ascii="Times New Roman" w:eastAsia="Times New Roman" w:hAnsi="Times New Roman" w:cs="Times New Roman"/>
                      <w:sz w:val="20"/>
                      <w:szCs w:val="20"/>
                      <w:vertAlign w:val="superscript"/>
                      <w:lang w:eastAsia="ru-RU"/>
                    </w:rPr>
                    <w:t>2</w:t>
                  </w:r>
                </w:p>
              </w:tc>
              <w:tc>
                <w:tcPr>
                  <w:tcW w:w="3900" w:type="pct"/>
                  <w:gridSpan w:val="6"/>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Допустимые токовые нагрузки кабелей, А</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2550" w:type="pct"/>
                  <w:gridSpan w:val="4"/>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одножильных</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многожильных</w:t>
                  </w:r>
                  <w:r w:rsidRPr="00277901">
                    <w:rPr>
                      <w:rFonts w:ascii="Times New Roman" w:eastAsia="Times New Roman" w:hAnsi="Times New Roman" w:cs="Times New Roman"/>
                      <w:sz w:val="20"/>
                      <w:szCs w:val="20"/>
                      <w:vertAlign w:val="superscript"/>
                      <w:lang w:eastAsia="ru-RU"/>
                    </w:rPr>
                    <w:t>**</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2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постоянном токе</w:t>
                  </w:r>
                </w:p>
              </w:tc>
              <w:tc>
                <w:tcPr>
                  <w:tcW w:w="130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переменном токе</w:t>
                  </w:r>
                  <w:r w:rsidRPr="00277901">
                    <w:rPr>
                      <w:rFonts w:ascii="Times New Roman" w:eastAsia="Times New Roman" w:hAnsi="Times New Roman" w:cs="Times New Roman"/>
                      <w:sz w:val="20"/>
                      <w:szCs w:val="20"/>
                      <w:vertAlign w:val="superscript"/>
                      <w:lang w:eastAsia="ru-RU"/>
                    </w:rPr>
                    <w:t>*</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переменном токе</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воздухе</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 земле</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воздухе</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 земле</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воздухе</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 земле</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29</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27</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37</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36</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39</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47</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63</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59</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lastRenderedPageBreak/>
                    <w:t>10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63</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79</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113</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89</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107</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84</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102</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153</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207</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137</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133</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187</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158</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227</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295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179</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187</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364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237</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231</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354</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436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261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279</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413</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499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326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324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317</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473</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561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373</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364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346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358</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547</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637</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431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397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405</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655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743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512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477</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472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471</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760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845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591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539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542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533</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894</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971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685</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612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633</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611</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1054</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1121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792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690</w:t>
                  </w:r>
                </w:p>
              </w:tc>
              <w:tc>
                <w:tcPr>
                  <w:tcW w:w="1350" w:type="pct"/>
                  <w:gridSpan w:val="2"/>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625/630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1252</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1299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910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774</w:t>
                  </w:r>
                </w:p>
              </w:tc>
              <w:tc>
                <w:tcPr>
                  <w:tcW w:w="0" w:type="auto"/>
                  <w:gridSpan w:val="2"/>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1481</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1030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856</w:t>
                  </w:r>
                </w:p>
              </w:tc>
              <w:tc>
                <w:tcPr>
                  <w:tcW w:w="0" w:type="auto"/>
                  <w:gridSpan w:val="2"/>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1718</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1709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1143</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933</w:t>
                  </w:r>
                </w:p>
              </w:tc>
              <w:tc>
                <w:tcPr>
                  <w:tcW w:w="0" w:type="auto"/>
                  <w:gridSpan w:val="2"/>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 </w:t>
                  </w:r>
                  <w:r w:rsidRPr="00277901">
                    <w:rPr>
                      <w:rFonts w:ascii="Times New Roman" w:eastAsia="Times New Roman" w:hAnsi="Times New Roman" w:cs="Times New Roman"/>
                      <w:sz w:val="20"/>
                      <w:szCs w:val="20"/>
                      <w:lang w:eastAsia="ru-RU"/>
                    </w:rPr>
                    <w:t>Прокладка треугольником вплотную.</w:t>
                  </w:r>
                </w:p>
                <w:p w:rsidR="00277901" w:rsidRPr="00277901" w:rsidRDefault="00277901" w:rsidP="00277901">
                  <w:pPr>
                    <w:shd w:val="clear" w:color="auto" w:fill="FFFFFF"/>
                    <w:spacing w:after="12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 </w:t>
                  </w:r>
                  <w:r w:rsidRPr="00277901">
                    <w:rPr>
                      <w:rFonts w:ascii="Times New Roman" w:eastAsia="Times New Roman" w:hAnsi="Times New Roman" w:cs="Times New Roman"/>
                      <w:sz w:val="20"/>
                      <w:szCs w:val="20"/>
                      <w:lang w:eastAsia="ru-RU"/>
                    </w:rPr>
                    <w:t>Для определения токовых нагрузок четырехжильных кабелей с жилами равного сечения в четырехпроводных сетях при нагрузке во всех жилах в нормальном режиме, а также для пятижильных кабелей данные значения должны быть умножены на коэффициент 0,93.</w:t>
                  </w:r>
                </w:p>
              </w:tc>
            </w:tr>
          </w:tbl>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bookmarkStart w:id="93" w:name="i948906"/>
            <w:r w:rsidRPr="00277901">
              <w:rPr>
                <w:rFonts w:ascii="Times New Roman" w:eastAsia="Times New Roman" w:hAnsi="Times New Roman" w:cs="Times New Roman"/>
                <w:b/>
                <w:bCs/>
                <w:color w:val="000000"/>
                <w:spacing w:val="40"/>
                <w:sz w:val="24"/>
                <w:szCs w:val="24"/>
                <w:u w:val="single"/>
                <w:lang w:eastAsia="ru-RU"/>
              </w:rPr>
              <w:t>Таблица</w:t>
            </w:r>
            <w:bookmarkEnd w:id="93"/>
            <w:r w:rsidRPr="00277901">
              <w:rPr>
                <w:rFonts w:ascii="Times New Roman" w:eastAsia="Times New Roman" w:hAnsi="Times New Roman" w:cs="Times New Roman"/>
                <w:spacing w:val="40"/>
                <w:sz w:val="24"/>
                <w:szCs w:val="24"/>
                <w:lang w:eastAsia="ru-RU"/>
              </w:rPr>
              <w:t> 20 -</w:t>
            </w:r>
            <w:r w:rsidRPr="00277901">
              <w:rPr>
                <w:rFonts w:ascii="Times New Roman" w:eastAsia="Times New Roman" w:hAnsi="Times New Roman" w:cs="Times New Roman"/>
                <w:sz w:val="24"/>
                <w:szCs w:val="24"/>
                <w:lang w:eastAsia="ru-RU"/>
              </w:rPr>
              <w:t> Допустимые токовые нагрузки кабелей с медными жилами с изоляцией из сшитого полиэтилена</w:t>
            </w:r>
          </w:p>
          <w:tbl>
            <w:tblPr>
              <w:tblW w:w="5000" w:type="pct"/>
              <w:jc w:val="center"/>
              <w:tblCellMar>
                <w:left w:w="0" w:type="dxa"/>
                <w:right w:w="0" w:type="dxa"/>
              </w:tblCellMar>
              <w:tblLook w:val="04A0" w:firstRow="1" w:lastRow="0" w:firstColumn="1" w:lastColumn="0" w:noHBand="0" w:noVBand="1"/>
            </w:tblPr>
            <w:tblGrid>
              <w:gridCol w:w="1962"/>
              <w:gridCol w:w="1308"/>
              <w:gridCol w:w="1028"/>
              <w:gridCol w:w="1402"/>
              <w:gridCol w:w="1028"/>
              <w:gridCol w:w="1402"/>
              <w:gridCol w:w="1215"/>
            </w:tblGrid>
            <w:tr w:rsidR="00277901" w:rsidRPr="00277901" w:rsidTr="00277901">
              <w:trPr>
                <w:trHeight w:val="20"/>
                <w:jc w:val="center"/>
              </w:trPr>
              <w:tc>
                <w:tcPr>
                  <w:tcW w:w="10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сечение жилы, мм</w:t>
                  </w:r>
                  <w:r w:rsidRPr="00277901">
                    <w:rPr>
                      <w:rFonts w:ascii="Times New Roman" w:eastAsia="Times New Roman" w:hAnsi="Times New Roman" w:cs="Times New Roman"/>
                      <w:sz w:val="20"/>
                      <w:szCs w:val="20"/>
                      <w:vertAlign w:val="superscript"/>
                      <w:lang w:eastAsia="ru-RU"/>
                    </w:rPr>
                    <w:t>2</w:t>
                  </w:r>
                </w:p>
              </w:tc>
              <w:tc>
                <w:tcPr>
                  <w:tcW w:w="3900" w:type="pct"/>
                  <w:gridSpan w:val="6"/>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Допустимые токовые нагрузки кабелей, А</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2550" w:type="pct"/>
                  <w:gridSpan w:val="4"/>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одножильных</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многожильных</w:t>
                  </w:r>
                  <w:r w:rsidRPr="00277901">
                    <w:rPr>
                      <w:rFonts w:ascii="Times New Roman" w:eastAsia="Times New Roman" w:hAnsi="Times New Roman" w:cs="Times New Roman"/>
                      <w:sz w:val="20"/>
                      <w:szCs w:val="20"/>
                      <w:vertAlign w:val="superscript"/>
                      <w:lang w:eastAsia="ru-RU"/>
                    </w:rPr>
                    <w:t>**</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2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постоянном токе</w:t>
                  </w:r>
                </w:p>
              </w:tc>
              <w:tc>
                <w:tcPr>
                  <w:tcW w:w="130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переменном токе</w:t>
                  </w:r>
                  <w:r w:rsidRPr="00277901">
                    <w:rPr>
                      <w:rFonts w:ascii="Times New Roman" w:eastAsia="Times New Roman" w:hAnsi="Times New Roman" w:cs="Times New Roman"/>
                      <w:sz w:val="20"/>
                      <w:szCs w:val="20"/>
                      <w:vertAlign w:val="superscript"/>
                      <w:lang w:eastAsia="ru-RU"/>
                    </w:rPr>
                    <w:t>*</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переменном токе</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воздухе</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 земле</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воздухе</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 земле</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воздухе</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 земле</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48</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31</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34</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47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45</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52</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59</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67</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64</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86</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139</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104</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112</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188</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228</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147</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144</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230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274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173</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281</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325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208</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209</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205</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399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279</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265</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253</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440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478</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345</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327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304</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514</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546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403</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348</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381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347</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591</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614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464</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392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437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391</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685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695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538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443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504</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442</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821</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812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641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515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598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515</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924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739</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688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583</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1124</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1060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860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661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807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669</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1328</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1223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997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746</w:t>
                  </w:r>
                </w:p>
              </w:tc>
              <w:tc>
                <w:tcPr>
                  <w:tcW w:w="1350" w:type="pct"/>
                  <w:gridSpan w:val="2"/>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625/630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1576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1416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1149</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840</w:t>
                  </w:r>
                </w:p>
              </w:tc>
              <w:tc>
                <w:tcPr>
                  <w:tcW w:w="0" w:type="auto"/>
                  <w:gridSpan w:val="2"/>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1857</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1632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1302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932</w:t>
                  </w:r>
                </w:p>
              </w:tc>
              <w:tc>
                <w:tcPr>
                  <w:tcW w:w="0" w:type="auto"/>
                  <w:gridSpan w:val="2"/>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2163</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1862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1451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1019</w:t>
                  </w:r>
                </w:p>
              </w:tc>
              <w:tc>
                <w:tcPr>
                  <w:tcW w:w="0" w:type="auto"/>
                  <w:gridSpan w:val="2"/>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 </w:t>
                  </w:r>
                  <w:r w:rsidRPr="00277901">
                    <w:rPr>
                      <w:rFonts w:ascii="Times New Roman" w:eastAsia="Times New Roman" w:hAnsi="Times New Roman" w:cs="Times New Roman"/>
                      <w:sz w:val="20"/>
                      <w:szCs w:val="20"/>
                      <w:lang w:eastAsia="ru-RU"/>
                    </w:rPr>
                    <w:t>Прокладка треугольником вплотную.</w:t>
                  </w:r>
                </w:p>
                <w:p w:rsidR="00277901" w:rsidRPr="00277901" w:rsidRDefault="00277901" w:rsidP="00277901">
                  <w:pPr>
                    <w:shd w:val="clear" w:color="auto" w:fill="FFFFFF"/>
                    <w:spacing w:after="12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 </w:t>
                  </w:r>
                  <w:r w:rsidRPr="00277901">
                    <w:rPr>
                      <w:rFonts w:ascii="Times New Roman" w:eastAsia="Times New Roman" w:hAnsi="Times New Roman" w:cs="Times New Roman"/>
                      <w:sz w:val="20"/>
                      <w:szCs w:val="20"/>
                      <w:lang w:eastAsia="ru-RU"/>
                    </w:rPr>
                    <w:t>Для определения токовых нагрузок четырехжильных кабелей с жилами равного сечения в четырехпроводных сетях при нагрузке во всех жилах в нормальном режиме, а также для пятижильных кабелей данные значения должны быть умножены на коэффициент 0,93.</w:t>
                  </w:r>
                </w:p>
              </w:tc>
            </w:tr>
          </w:tbl>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bookmarkStart w:id="94" w:name="i955939"/>
            <w:r w:rsidRPr="00277901">
              <w:rPr>
                <w:rFonts w:ascii="Times New Roman" w:eastAsia="Times New Roman" w:hAnsi="Times New Roman" w:cs="Times New Roman"/>
                <w:b/>
                <w:bCs/>
                <w:color w:val="000000"/>
                <w:spacing w:val="40"/>
                <w:sz w:val="24"/>
                <w:szCs w:val="24"/>
                <w:u w:val="single"/>
                <w:lang w:eastAsia="ru-RU"/>
              </w:rPr>
              <w:t>Таблица</w:t>
            </w:r>
            <w:bookmarkEnd w:id="94"/>
            <w:r w:rsidRPr="00277901">
              <w:rPr>
                <w:rFonts w:ascii="Times New Roman" w:eastAsia="Times New Roman" w:hAnsi="Times New Roman" w:cs="Times New Roman"/>
                <w:spacing w:val="40"/>
                <w:sz w:val="24"/>
                <w:szCs w:val="24"/>
                <w:lang w:eastAsia="ru-RU"/>
              </w:rPr>
              <w:t> 21 -</w:t>
            </w:r>
            <w:r w:rsidRPr="00277901">
              <w:rPr>
                <w:rFonts w:ascii="Times New Roman" w:eastAsia="Times New Roman" w:hAnsi="Times New Roman" w:cs="Times New Roman"/>
                <w:sz w:val="24"/>
                <w:szCs w:val="24"/>
                <w:lang w:eastAsia="ru-RU"/>
              </w:rPr>
              <w:t> Допустимые токовые нагрузки кабелей с алюминиевыми жилами с изоляцией из поливин</w:t>
            </w:r>
            <w:r w:rsidRPr="00277901">
              <w:rPr>
                <w:rFonts w:ascii="Times New Roman" w:eastAsia="Times New Roman" w:hAnsi="Times New Roman" w:cs="Times New Roman"/>
                <w:sz w:val="24"/>
                <w:szCs w:val="24"/>
                <w:lang w:eastAsia="ru-RU"/>
              </w:rPr>
              <w:lastRenderedPageBreak/>
              <w:t>илхлоридных пластикатов и полимерных композиций, несодержащих галогенов</w:t>
            </w:r>
          </w:p>
          <w:tbl>
            <w:tblPr>
              <w:tblW w:w="5000" w:type="pct"/>
              <w:jc w:val="center"/>
              <w:tblCellMar>
                <w:left w:w="0" w:type="dxa"/>
                <w:right w:w="0" w:type="dxa"/>
              </w:tblCellMar>
              <w:tblLook w:val="04A0" w:firstRow="1" w:lastRow="0" w:firstColumn="1" w:lastColumn="0" w:noHBand="0" w:noVBand="1"/>
            </w:tblPr>
            <w:tblGrid>
              <w:gridCol w:w="1962"/>
              <w:gridCol w:w="1308"/>
              <w:gridCol w:w="1028"/>
              <w:gridCol w:w="1402"/>
              <w:gridCol w:w="1028"/>
              <w:gridCol w:w="1402"/>
              <w:gridCol w:w="1215"/>
            </w:tblGrid>
            <w:tr w:rsidR="00277901" w:rsidRPr="00277901" w:rsidTr="00277901">
              <w:trPr>
                <w:trHeight w:val="20"/>
                <w:jc w:val="center"/>
              </w:trPr>
              <w:tc>
                <w:tcPr>
                  <w:tcW w:w="10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сечение жилы, мм</w:t>
                  </w:r>
                  <w:r w:rsidRPr="00277901">
                    <w:rPr>
                      <w:rFonts w:ascii="Times New Roman" w:eastAsia="Times New Roman" w:hAnsi="Times New Roman" w:cs="Times New Roman"/>
                      <w:sz w:val="20"/>
                      <w:szCs w:val="20"/>
                      <w:vertAlign w:val="superscript"/>
                      <w:lang w:eastAsia="ru-RU"/>
                    </w:rPr>
                    <w:t>2</w:t>
                  </w:r>
                </w:p>
              </w:tc>
              <w:tc>
                <w:tcPr>
                  <w:tcW w:w="3900" w:type="pct"/>
                  <w:gridSpan w:val="6"/>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Допустимые токовые нагрузки кабелей, А</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2550" w:type="pct"/>
                  <w:gridSpan w:val="4"/>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одножильных</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многожильных</w:t>
                  </w:r>
                  <w:r w:rsidRPr="00277901">
                    <w:rPr>
                      <w:rFonts w:ascii="Times New Roman" w:eastAsia="Times New Roman" w:hAnsi="Times New Roman" w:cs="Times New Roman"/>
                      <w:sz w:val="20"/>
                      <w:szCs w:val="20"/>
                      <w:vertAlign w:val="superscript"/>
                      <w:lang w:eastAsia="ru-RU"/>
                    </w:rPr>
                    <w:t>**</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2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постоянном токе</w:t>
                  </w:r>
                </w:p>
              </w:tc>
              <w:tc>
                <w:tcPr>
                  <w:tcW w:w="130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переменном токе</w:t>
                  </w:r>
                  <w:r w:rsidRPr="00277901">
                    <w:rPr>
                      <w:rFonts w:ascii="Times New Roman" w:eastAsia="Times New Roman" w:hAnsi="Times New Roman" w:cs="Times New Roman"/>
                      <w:sz w:val="20"/>
                      <w:szCs w:val="20"/>
                      <w:vertAlign w:val="superscript"/>
                      <w:lang w:eastAsia="ru-RU"/>
                    </w:rPr>
                    <w:t>*</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переменном токе</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воздухе</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 земле</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воздухе</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 земле</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воздухе</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 земле</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29</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37</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51</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48</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44</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69</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68</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59</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93</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77</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117</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102</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143</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113</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127</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123</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139</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143</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223</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178</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275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339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214</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320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388</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253</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229</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244</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366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434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290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261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274</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425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494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336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321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312</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508</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576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374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359</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363</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589</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654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464</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423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424</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417</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693</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753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544</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485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482</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819</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870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636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556</w:t>
                  </w:r>
                </w:p>
              </w:tc>
              <w:tc>
                <w:tcPr>
                  <w:tcW w:w="1350" w:type="pct"/>
                  <w:gridSpan w:val="2"/>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625/630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971</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1007</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744</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633</w:t>
                  </w:r>
                </w:p>
              </w:tc>
              <w:tc>
                <w:tcPr>
                  <w:tcW w:w="0" w:type="auto"/>
                  <w:gridSpan w:val="2"/>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1146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1162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858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713</w:t>
                  </w:r>
                </w:p>
              </w:tc>
              <w:tc>
                <w:tcPr>
                  <w:tcW w:w="0" w:type="auto"/>
                  <w:gridSpan w:val="2"/>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1334</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1327</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972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793</w:t>
                  </w:r>
                </w:p>
              </w:tc>
              <w:tc>
                <w:tcPr>
                  <w:tcW w:w="0" w:type="auto"/>
                  <w:gridSpan w:val="2"/>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 </w:t>
                  </w:r>
                  <w:r w:rsidRPr="00277901">
                    <w:rPr>
                      <w:rFonts w:ascii="Times New Roman" w:eastAsia="Times New Roman" w:hAnsi="Times New Roman" w:cs="Times New Roman"/>
                      <w:sz w:val="20"/>
                      <w:szCs w:val="20"/>
                      <w:lang w:eastAsia="ru-RU"/>
                    </w:rPr>
                    <w:t>Прокладка треугольником вплотную.</w:t>
                  </w:r>
                </w:p>
                <w:p w:rsidR="00277901" w:rsidRPr="00277901" w:rsidRDefault="00277901" w:rsidP="00277901">
                  <w:pPr>
                    <w:shd w:val="clear" w:color="auto" w:fill="FFFFFF"/>
                    <w:spacing w:after="12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 </w:t>
                  </w:r>
                  <w:r w:rsidRPr="00277901">
                    <w:rPr>
                      <w:rFonts w:ascii="Times New Roman" w:eastAsia="Times New Roman" w:hAnsi="Times New Roman" w:cs="Times New Roman"/>
                      <w:sz w:val="20"/>
                      <w:szCs w:val="20"/>
                      <w:lang w:eastAsia="ru-RU"/>
                    </w:rPr>
                    <w:t>Для определения токовых нагрузок четырехжильных кабелей с жилами равного сечения в четырехпроводных сетях при нагрузке во всех жилах в нормальном режиме, а также для пятижильных кабелей данные значения должны быть умножены на коэффициент 0,93.</w:t>
                  </w:r>
                </w:p>
              </w:tc>
            </w:tr>
          </w:tbl>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bookmarkStart w:id="95" w:name="i961712"/>
            <w:r w:rsidRPr="00277901">
              <w:rPr>
                <w:rFonts w:ascii="Times New Roman" w:eastAsia="Times New Roman" w:hAnsi="Times New Roman" w:cs="Times New Roman"/>
                <w:b/>
                <w:bCs/>
                <w:color w:val="000000"/>
                <w:spacing w:val="40"/>
                <w:sz w:val="24"/>
                <w:szCs w:val="24"/>
                <w:u w:val="single"/>
                <w:lang w:eastAsia="ru-RU"/>
              </w:rPr>
              <w:t>Таблица</w:t>
            </w:r>
            <w:bookmarkEnd w:id="95"/>
            <w:r w:rsidRPr="00277901">
              <w:rPr>
                <w:rFonts w:ascii="Times New Roman" w:eastAsia="Times New Roman" w:hAnsi="Times New Roman" w:cs="Times New Roman"/>
                <w:spacing w:val="40"/>
                <w:sz w:val="24"/>
                <w:szCs w:val="24"/>
                <w:lang w:eastAsia="ru-RU"/>
              </w:rPr>
              <w:t> 22 -</w:t>
            </w:r>
            <w:r w:rsidRPr="00277901">
              <w:rPr>
                <w:rFonts w:ascii="Times New Roman" w:eastAsia="Times New Roman" w:hAnsi="Times New Roman" w:cs="Times New Roman"/>
                <w:sz w:val="24"/>
                <w:szCs w:val="24"/>
                <w:lang w:eastAsia="ru-RU"/>
              </w:rPr>
              <w:t> Допустимые токовые нагрузки кабелей с алюминиевыми жилами с изоляцией из сшитого полиэтилена</w:t>
            </w:r>
          </w:p>
          <w:tbl>
            <w:tblPr>
              <w:tblW w:w="5000" w:type="pct"/>
              <w:jc w:val="center"/>
              <w:tblCellMar>
                <w:left w:w="0" w:type="dxa"/>
                <w:right w:w="0" w:type="dxa"/>
              </w:tblCellMar>
              <w:tblLook w:val="04A0" w:firstRow="1" w:lastRow="0" w:firstColumn="1" w:lastColumn="0" w:noHBand="0" w:noVBand="1"/>
            </w:tblPr>
            <w:tblGrid>
              <w:gridCol w:w="1962"/>
              <w:gridCol w:w="1308"/>
              <w:gridCol w:w="1028"/>
              <w:gridCol w:w="1402"/>
              <w:gridCol w:w="1028"/>
              <w:gridCol w:w="1402"/>
              <w:gridCol w:w="1215"/>
            </w:tblGrid>
            <w:tr w:rsidR="00277901" w:rsidRPr="00277901" w:rsidTr="00277901">
              <w:trPr>
                <w:trHeight w:val="20"/>
                <w:jc w:val="center"/>
              </w:trPr>
              <w:tc>
                <w:tcPr>
                  <w:tcW w:w="10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сечение жилы, мм</w:t>
                  </w:r>
                  <w:r w:rsidRPr="00277901">
                    <w:rPr>
                      <w:rFonts w:ascii="Times New Roman" w:eastAsia="Times New Roman" w:hAnsi="Times New Roman" w:cs="Times New Roman"/>
                      <w:sz w:val="20"/>
                      <w:szCs w:val="20"/>
                      <w:vertAlign w:val="superscript"/>
                      <w:lang w:eastAsia="ru-RU"/>
                    </w:rPr>
                    <w:t>2</w:t>
                  </w:r>
                </w:p>
              </w:tc>
              <w:tc>
                <w:tcPr>
                  <w:tcW w:w="3900" w:type="pct"/>
                  <w:gridSpan w:val="6"/>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Допустимые токовые нагрузки кабелей, А</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2550" w:type="pct"/>
                  <w:gridSpan w:val="4"/>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одножильных</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многожильных</w:t>
                  </w:r>
                  <w:r w:rsidRPr="00277901">
                    <w:rPr>
                      <w:rFonts w:ascii="Times New Roman" w:eastAsia="Times New Roman" w:hAnsi="Times New Roman" w:cs="Times New Roman"/>
                      <w:sz w:val="20"/>
                      <w:szCs w:val="20"/>
                      <w:vertAlign w:val="superscript"/>
                      <w:lang w:eastAsia="ru-RU"/>
                    </w:rPr>
                    <w:t>**</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2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постоянном токе</w:t>
                  </w:r>
                </w:p>
              </w:tc>
              <w:tc>
                <w:tcPr>
                  <w:tcW w:w="130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переменном токе</w:t>
                  </w:r>
                  <w:r w:rsidRPr="00277901">
                    <w:rPr>
                      <w:rFonts w:ascii="Times New Roman" w:eastAsia="Times New Roman" w:hAnsi="Times New Roman" w:cs="Times New Roman"/>
                      <w:sz w:val="20"/>
                      <w:szCs w:val="20"/>
                      <w:vertAlign w:val="superscript"/>
                      <w:lang w:eastAsia="ru-RU"/>
                    </w:rPr>
                    <w:t>*</w:t>
                  </w:r>
                </w:p>
              </w:tc>
              <w:tc>
                <w:tcPr>
                  <w:tcW w:w="13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переменном токе</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воздухе</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 земле</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воздухе</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 земле</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на воздухе</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в земле</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32</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34</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42</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59</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43</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43</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77</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67</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108</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79</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87</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144</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112</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134</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135</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217</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157</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276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198</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203</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195</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340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371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267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237</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233</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399</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423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313</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271</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290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267</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457</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474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360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330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299</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531</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539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419</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346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382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341</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636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629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453</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397</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738</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713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580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455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538</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455</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871</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822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682</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523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636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527</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1030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949</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800</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599</w:t>
                  </w:r>
                </w:p>
              </w:tc>
              <w:tc>
                <w:tcPr>
                  <w:tcW w:w="1350" w:type="pct"/>
                  <w:gridSpan w:val="2"/>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625/630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1221</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1098</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936</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685</w:t>
                  </w:r>
                </w:p>
              </w:tc>
              <w:tc>
                <w:tcPr>
                  <w:tcW w:w="0" w:type="auto"/>
                  <w:gridSpan w:val="2"/>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1437</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1262</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1081</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773</w:t>
                  </w:r>
                </w:p>
              </w:tc>
              <w:tc>
                <w:tcPr>
                  <w:tcW w:w="0" w:type="auto"/>
                  <w:gridSpan w:val="2"/>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1000</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1676</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1443</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1227</w:t>
                  </w:r>
                </w:p>
              </w:tc>
              <w:tc>
                <w:tcPr>
                  <w:tcW w:w="5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862</w:t>
                  </w:r>
                </w:p>
              </w:tc>
              <w:tc>
                <w:tcPr>
                  <w:tcW w:w="0" w:type="auto"/>
                  <w:gridSpan w:val="2"/>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lastRenderedPageBreak/>
                    <w:t>* </w:t>
                  </w:r>
                  <w:r w:rsidRPr="00277901">
                    <w:rPr>
                      <w:rFonts w:ascii="Times New Roman" w:eastAsia="Times New Roman" w:hAnsi="Times New Roman" w:cs="Times New Roman"/>
                      <w:sz w:val="20"/>
                      <w:szCs w:val="20"/>
                      <w:lang w:eastAsia="ru-RU"/>
                    </w:rPr>
                    <w:t>Прокладка треугольником вплотную.</w:t>
                  </w:r>
                </w:p>
                <w:p w:rsidR="00277901" w:rsidRPr="00277901" w:rsidRDefault="00277901" w:rsidP="00277901">
                  <w:pPr>
                    <w:shd w:val="clear" w:color="auto" w:fill="FFFFFF"/>
                    <w:spacing w:after="120" w:line="20" w:lineRule="atLeast"/>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0"/>
                      <w:szCs w:val="20"/>
                      <w:vertAlign w:val="superscript"/>
                      <w:lang w:eastAsia="ru-RU"/>
                    </w:rPr>
                    <w:t>** </w:t>
                  </w:r>
                  <w:r w:rsidRPr="00277901">
                    <w:rPr>
                      <w:rFonts w:ascii="Times New Roman" w:eastAsia="Times New Roman" w:hAnsi="Times New Roman" w:cs="Times New Roman"/>
                      <w:sz w:val="20"/>
                      <w:szCs w:val="20"/>
                      <w:lang w:eastAsia="ru-RU"/>
                    </w:rPr>
                    <w:t>Для определения токовых нагрузок четырехжильных кабелей с жилами равного сечения в четырехпроводных сетях при нагрузке во всех жилах в нормальном режиме, а также для пятижильных кабелей данные значения должны быть умножены на коэффициент 0,93.</w:t>
                  </w:r>
                </w:p>
              </w:tc>
            </w:tr>
          </w:tbl>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10.9 Допустимые токовые нагрузки кабелей в режиме перегрузки могут быть рассчитаны путем умножения значений, приведенных в </w:t>
            </w:r>
            <w:hyperlink r:id="rId231" w:anchor="i932228" w:tooltip="Таблица 19 - Допустимые токовые нагрузки кабелей с медными жилами с изоляцией из поливинилхлоридных пластикатов и полимерных композиций, не содержащих галогенов" w:history="1">
              <w:r w:rsidRPr="00277901">
                <w:rPr>
                  <w:rFonts w:ascii="Times New Roman" w:eastAsia="Times New Roman" w:hAnsi="Times New Roman" w:cs="Times New Roman"/>
                  <w:b/>
                  <w:bCs/>
                  <w:color w:val="000000"/>
                  <w:sz w:val="21"/>
                  <w:szCs w:val="21"/>
                  <w:u w:val="single"/>
                  <w:lang w:eastAsia="ru-RU"/>
                </w:rPr>
                <w:t>таблицах 19</w:t>
              </w:r>
            </w:hyperlink>
            <w:r w:rsidRPr="00277901">
              <w:rPr>
                <w:rFonts w:ascii="Times New Roman" w:eastAsia="Times New Roman" w:hAnsi="Times New Roman" w:cs="Times New Roman"/>
                <w:sz w:val="24"/>
                <w:szCs w:val="24"/>
                <w:lang w:eastAsia="ru-RU"/>
              </w:rPr>
              <w:t>, </w:t>
            </w:r>
            <w:hyperlink r:id="rId232" w:anchor="i955939" w:tooltip="Таблица 21 - Допустимые токовые нагрузки кабелей с алюминиевыми жилами с изоляцией из поливинилхлоридных пластикатов и полимерных композиций, не содержащих галогенов" w:history="1">
              <w:r w:rsidRPr="00277901">
                <w:rPr>
                  <w:rFonts w:ascii="Times New Roman" w:eastAsia="Times New Roman" w:hAnsi="Times New Roman" w:cs="Times New Roman"/>
                  <w:b/>
                  <w:bCs/>
                  <w:color w:val="000000"/>
                  <w:sz w:val="21"/>
                  <w:szCs w:val="21"/>
                  <w:u w:val="single"/>
                  <w:lang w:eastAsia="ru-RU"/>
                </w:rPr>
                <w:t>21</w:t>
              </w:r>
            </w:hyperlink>
            <w:r w:rsidRPr="00277901">
              <w:rPr>
                <w:rFonts w:ascii="Times New Roman" w:eastAsia="Times New Roman" w:hAnsi="Times New Roman" w:cs="Times New Roman"/>
                <w:sz w:val="24"/>
                <w:szCs w:val="24"/>
                <w:lang w:eastAsia="ru-RU"/>
              </w:rPr>
              <w:t>, на коэффициент 1,13- для земли и на коэффициент 1,16 - для воздуха; указанных в </w:t>
            </w:r>
            <w:hyperlink r:id="rId233" w:anchor="i948906" w:tooltip="Таблица 20 - Допустимые токовые нагрузки кабелей с медными жилами с изоляцией из сшитого полиэтилена" w:history="1">
              <w:r w:rsidRPr="00277901">
                <w:rPr>
                  <w:rFonts w:ascii="Times New Roman" w:eastAsia="Times New Roman" w:hAnsi="Times New Roman" w:cs="Times New Roman"/>
                  <w:b/>
                  <w:bCs/>
                  <w:color w:val="000000"/>
                  <w:sz w:val="21"/>
                  <w:szCs w:val="21"/>
                  <w:u w:val="single"/>
                  <w:lang w:eastAsia="ru-RU"/>
                </w:rPr>
                <w:t>таблицах 20</w:t>
              </w:r>
            </w:hyperlink>
            <w:r w:rsidRPr="00277901">
              <w:rPr>
                <w:rFonts w:ascii="Times New Roman" w:eastAsia="Times New Roman" w:hAnsi="Times New Roman" w:cs="Times New Roman"/>
                <w:sz w:val="24"/>
                <w:szCs w:val="24"/>
                <w:lang w:eastAsia="ru-RU"/>
              </w:rPr>
              <w:t>, </w:t>
            </w:r>
            <w:hyperlink r:id="rId234" w:anchor="i961712" w:tooltip="Таблица 22 - Допустимые токовые нагрузки кабелей с алюминиевыми жилами с изоляцией из сшитого полиэтилена" w:history="1">
              <w:r w:rsidRPr="00277901">
                <w:rPr>
                  <w:rFonts w:ascii="Times New Roman" w:eastAsia="Times New Roman" w:hAnsi="Times New Roman" w:cs="Times New Roman"/>
                  <w:b/>
                  <w:bCs/>
                  <w:color w:val="000000"/>
                  <w:sz w:val="21"/>
                  <w:szCs w:val="21"/>
                  <w:u w:val="single"/>
                  <w:lang w:eastAsia="ru-RU"/>
                </w:rPr>
                <w:t>22</w:t>
              </w:r>
            </w:hyperlink>
            <w:r w:rsidRPr="00277901">
              <w:rPr>
                <w:rFonts w:ascii="Times New Roman" w:eastAsia="Times New Roman" w:hAnsi="Times New Roman" w:cs="Times New Roman"/>
                <w:sz w:val="24"/>
                <w:szCs w:val="24"/>
                <w:lang w:eastAsia="ru-RU"/>
              </w:rPr>
              <w:t>, на коэффициент 1,17 - для земли и на коэффициент 1,20 - для воздуха.</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10.10 Допустимые токи односекундного короткого замыкания кабелей приведены в таблице 23.</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При продолжительности короткого замыкания, отличающейся от 1 с, значения тока короткого замыкания, указанные в таблице 23, необходимо умножить на коэффициентk, рассчитанный по формуле</w:t>
            </w:r>
          </w:p>
          <w:tbl>
            <w:tblPr>
              <w:tblW w:w="5000" w:type="pct"/>
              <w:jc w:val="center"/>
              <w:tblCellMar>
                <w:left w:w="0" w:type="dxa"/>
                <w:right w:w="0" w:type="dxa"/>
              </w:tblCellMar>
              <w:tblLook w:val="04A0" w:firstRow="1" w:lastRow="0" w:firstColumn="1" w:lastColumn="0" w:noHBand="0" w:noVBand="1"/>
            </w:tblPr>
            <w:tblGrid>
              <w:gridCol w:w="8504"/>
              <w:gridCol w:w="851"/>
            </w:tblGrid>
            <w:tr w:rsidR="00277901" w:rsidRPr="00277901" w:rsidTr="00277901">
              <w:trPr>
                <w:jc w:val="center"/>
              </w:trPr>
              <w:tc>
                <w:tcPr>
                  <w:tcW w:w="4500" w:type="pct"/>
                  <w:tcBorders>
                    <w:top w:val="nil"/>
                    <w:left w:val="nil"/>
                    <w:bottom w:val="nil"/>
                    <w:right w:val="nil"/>
                  </w:tcBorders>
                  <w:tcMar>
                    <w:top w:w="0" w:type="dxa"/>
                    <w:left w:w="108" w:type="dxa"/>
                    <w:bottom w:w="0" w:type="dxa"/>
                    <w:right w:w="108" w:type="dxa"/>
                  </w:tcMar>
                  <w:vAlign w:val="center"/>
                  <w:hideMark/>
                </w:tcPr>
                <w:p w:rsidR="00277901" w:rsidRPr="00277901" w:rsidRDefault="00277901" w:rsidP="00277901">
                  <w:pPr>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noProof/>
                      <w:sz w:val="24"/>
                      <w:szCs w:val="24"/>
                      <w:lang w:eastAsia="ru-RU"/>
                    </w:rPr>
                    <w:drawing>
                      <wp:inline distT="0" distB="0" distL="0" distR="0" wp14:anchorId="12F3B639" wp14:editId="2AA272BD">
                        <wp:extent cx="552450" cy="419100"/>
                        <wp:effectExtent l="0" t="0" r="0" b="0"/>
                        <wp:docPr id="5" name="Рисунок 5" descr="http://files.stroyinf.ru/Data1/58/58368/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1/58/58368/x010.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p>
              </w:tc>
              <w:tc>
                <w:tcPr>
                  <w:tcW w:w="450" w:type="pct"/>
                  <w:tcBorders>
                    <w:top w:val="nil"/>
                    <w:left w:val="nil"/>
                    <w:bottom w:val="nil"/>
                    <w:right w:val="nil"/>
                  </w:tcBorders>
                  <w:tcMar>
                    <w:top w:w="0" w:type="dxa"/>
                    <w:left w:w="108" w:type="dxa"/>
                    <w:bottom w:w="0" w:type="dxa"/>
                    <w:right w:w="108" w:type="dxa"/>
                  </w:tcMar>
                  <w:vAlign w:val="center"/>
                  <w:hideMark/>
                </w:tcPr>
                <w:p w:rsidR="00277901" w:rsidRPr="00277901" w:rsidRDefault="00277901" w:rsidP="00277901">
                  <w:pPr>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(5)</w:t>
                  </w:r>
                </w:p>
              </w:tc>
            </w:tr>
          </w:tbl>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где</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τ - продолжительность короткого замыкания, с.</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Максимальная продолжительность короткого замыкания не должна превышать 5 с.</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23 -</w:t>
            </w:r>
            <w:r w:rsidRPr="00277901">
              <w:rPr>
                <w:rFonts w:ascii="Times New Roman" w:eastAsia="Times New Roman" w:hAnsi="Times New Roman" w:cs="Times New Roman"/>
                <w:sz w:val="24"/>
                <w:szCs w:val="24"/>
                <w:lang w:eastAsia="ru-RU"/>
              </w:rPr>
              <w:t> Допустимые токи короткого замыкания кабелей</w:t>
            </w:r>
          </w:p>
          <w:tbl>
            <w:tblPr>
              <w:tblW w:w="5000" w:type="pct"/>
              <w:jc w:val="center"/>
              <w:tblCellMar>
                <w:left w:w="0" w:type="dxa"/>
                <w:right w:w="0" w:type="dxa"/>
              </w:tblCellMar>
              <w:tblLook w:val="04A0" w:firstRow="1" w:lastRow="0" w:firstColumn="1" w:lastColumn="0" w:noHBand="0" w:noVBand="1"/>
            </w:tblPr>
            <w:tblGrid>
              <w:gridCol w:w="1887"/>
              <w:gridCol w:w="1416"/>
              <w:gridCol w:w="2076"/>
              <w:gridCol w:w="1605"/>
              <w:gridCol w:w="2361"/>
            </w:tblGrid>
            <w:tr w:rsidR="00277901" w:rsidRPr="00277901" w:rsidTr="00277901">
              <w:trPr>
                <w:trHeight w:val="20"/>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сечение жилы, мм</w:t>
                  </w:r>
                  <w:r w:rsidRPr="00277901">
                    <w:rPr>
                      <w:rFonts w:ascii="Times New Roman" w:eastAsia="Times New Roman" w:hAnsi="Times New Roman" w:cs="Times New Roman"/>
                      <w:sz w:val="20"/>
                      <w:szCs w:val="20"/>
                      <w:vertAlign w:val="superscript"/>
                      <w:lang w:eastAsia="ru-RU"/>
                    </w:rPr>
                    <w:t>2</w:t>
                  </w:r>
                </w:p>
              </w:tc>
              <w:tc>
                <w:tcPr>
                  <w:tcW w:w="3950" w:type="pct"/>
                  <w:gridSpan w:val="4"/>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Допустимые токи односекундного короткого замыкания кабелей, кА, с изоляцией</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85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из поливинилхлоридных пластикатов и композиций, не содержащих галогенов</w:t>
                  </w:r>
                </w:p>
              </w:tc>
              <w:tc>
                <w:tcPr>
                  <w:tcW w:w="2100" w:type="pct"/>
                  <w:gridSpan w:val="2"/>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из сшитого полиэтилена, а также огнестойких кабелей</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 медной жилой</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 алюминиевой жилой</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 медной жилой</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 алюминиевой жилой</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0,17</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0,21</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0,27</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0,18</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0,34</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0,22</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0,43</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0,29</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0,54</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0,36</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0,65</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0,42</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0,81</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0,52</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1,09</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0,70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1,36</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0,87</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1,74</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1,13</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2,16</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1,40</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2,78</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1,81</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3,46</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2,24</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3,86</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4,80</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3,09</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5,23</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3,38</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6,50</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4,18</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7,54</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4,95</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9,38</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6,12</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10,48</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6,86</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13,03</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8,48</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13,21</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8,66</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16,43</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10,71</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16,30</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10,64</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20,26</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13,16</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20,39</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13,37</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25,35</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16,53</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26,80</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17,54</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33,32</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21,70</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33,49</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21,90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41,64</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27,12</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39,60</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26,00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55,20</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36,16</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49,50</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32,50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69,00</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45,20</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625/630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62,37</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40,95</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86,95</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56,95</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800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79,20</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52,00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110,40</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72,33</w:t>
                  </w:r>
                </w:p>
              </w:tc>
            </w:tr>
            <w:tr w:rsidR="00277901" w:rsidRPr="00277901" w:rsidTr="00277901">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99,00</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65,00</w:t>
                  </w:r>
                </w:p>
              </w:tc>
              <w:tc>
                <w:tcPr>
                  <w:tcW w:w="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138,00</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90,40</w:t>
                  </w:r>
                </w:p>
              </w:tc>
            </w:tr>
          </w:tbl>
          <w:p w:rsidR="00277901" w:rsidRPr="00277901" w:rsidRDefault="00277901" w:rsidP="00277901">
            <w:pPr>
              <w:keepNext/>
              <w:spacing w:before="120" w:after="120" w:line="240" w:lineRule="auto"/>
              <w:ind w:firstLine="284"/>
              <w:jc w:val="both"/>
              <w:outlineLvl w:val="0"/>
              <w:rPr>
                <w:rFonts w:ascii="Arial" w:eastAsia="Times New Roman" w:hAnsi="Arial" w:cs="Arial"/>
                <w:b/>
                <w:bCs/>
                <w:kern w:val="36"/>
                <w:sz w:val="27"/>
                <w:szCs w:val="27"/>
                <w:lang w:eastAsia="ru-RU"/>
              </w:rPr>
            </w:pPr>
            <w:bookmarkStart w:id="96" w:name="i974178"/>
            <w:r w:rsidRPr="00277901">
              <w:rPr>
                <w:rFonts w:ascii="Times New Roman" w:eastAsia="Times New Roman" w:hAnsi="Times New Roman" w:cs="Times New Roman"/>
                <w:b/>
                <w:bCs/>
                <w:color w:val="000000"/>
                <w:kern w:val="36"/>
                <w:sz w:val="24"/>
                <w:szCs w:val="24"/>
                <w:u w:val="single"/>
                <w:lang w:eastAsia="ru-RU"/>
              </w:rPr>
              <w:t>11 Гарантии изготовителя</w:t>
            </w:r>
            <w:bookmarkEnd w:id="96"/>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11.1 Изготовитель гарантирует соответствие кабелей требованиям настоящего стандарта и технических условий на кабели конкретных марок при соблюдении правилтранспортирования, хранения, монтажа и эксплуатации.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lastRenderedPageBreak/>
              <w:t>11.2 Гарантийный срок эксплуатации - 5 лет. Гарантийный срок исчисляют с даты ввода кабеля в эксплуатацию, но не позднее 6 мес. с даты изготовления.</w:t>
            </w:r>
          </w:p>
          <w:p w:rsidR="00277901" w:rsidRPr="00277901" w:rsidRDefault="00277901" w:rsidP="00277901">
            <w:pPr>
              <w:keepNext/>
              <w:spacing w:before="120" w:after="120" w:line="240" w:lineRule="auto"/>
              <w:jc w:val="center"/>
              <w:outlineLvl w:val="0"/>
              <w:rPr>
                <w:rFonts w:ascii="Arial" w:eastAsia="Times New Roman" w:hAnsi="Arial" w:cs="Arial"/>
                <w:b/>
                <w:bCs/>
                <w:kern w:val="36"/>
                <w:sz w:val="27"/>
                <w:szCs w:val="27"/>
                <w:lang w:eastAsia="ru-RU"/>
              </w:rPr>
            </w:pPr>
            <w:bookmarkStart w:id="97" w:name="i987455"/>
            <w:r w:rsidRPr="00277901">
              <w:rPr>
                <w:rFonts w:ascii="Times New Roman" w:eastAsia="Times New Roman" w:hAnsi="Times New Roman" w:cs="Times New Roman"/>
                <w:b/>
                <w:bCs/>
                <w:color w:val="000000"/>
                <w:kern w:val="36"/>
                <w:sz w:val="24"/>
                <w:szCs w:val="24"/>
                <w:u w:val="single"/>
                <w:lang w:eastAsia="ru-RU"/>
              </w:rPr>
              <w:t>Приложение А</w:t>
            </w:r>
            <w:r w:rsidRPr="00277901">
              <w:rPr>
                <w:rFonts w:ascii="Times New Roman" w:eastAsia="Times New Roman" w:hAnsi="Times New Roman" w:cs="Times New Roman"/>
                <w:b/>
                <w:bCs/>
                <w:color w:val="000000"/>
                <w:kern w:val="36"/>
                <w:sz w:val="24"/>
                <w:szCs w:val="24"/>
                <w:u w:val="single"/>
                <w:lang w:eastAsia="ru-RU"/>
              </w:rPr>
              <w:br/>
              <w:t>(рекомендуемое)</w:t>
            </w:r>
            <w:bookmarkEnd w:id="97"/>
          </w:p>
          <w:p w:rsidR="00277901" w:rsidRPr="00277901" w:rsidRDefault="00277901" w:rsidP="00277901">
            <w:pPr>
              <w:keepNext/>
              <w:spacing w:before="120" w:after="120" w:line="240" w:lineRule="auto"/>
              <w:jc w:val="center"/>
              <w:outlineLvl w:val="0"/>
              <w:rPr>
                <w:rFonts w:ascii="Arial" w:eastAsia="Times New Roman" w:hAnsi="Arial" w:cs="Arial"/>
                <w:b/>
                <w:bCs/>
                <w:kern w:val="36"/>
                <w:sz w:val="27"/>
                <w:szCs w:val="27"/>
                <w:lang w:eastAsia="ru-RU"/>
              </w:rPr>
            </w:pPr>
            <w:bookmarkStart w:id="98" w:name="i997508"/>
            <w:r w:rsidRPr="00277901">
              <w:rPr>
                <w:rFonts w:ascii="Times New Roman" w:eastAsia="Times New Roman" w:hAnsi="Times New Roman" w:cs="Times New Roman"/>
                <w:b/>
                <w:bCs/>
                <w:color w:val="000000"/>
                <w:kern w:val="36"/>
                <w:sz w:val="24"/>
                <w:szCs w:val="24"/>
                <w:u w:val="single"/>
                <w:lang w:eastAsia="ru-RU"/>
              </w:rPr>
              <w:t>Конструкции секторных токопроводящих жил трех-, четырех- и пятижильных кабелей</w:t>
            </w:r>
            <w:bookmarkEnd w:id="98"/>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А.1 -</w:t>
            </w:r>
            <w:r w:rsidRPr="00277901">
              <w:rPr>
                <w:rFonts w:ascii="Times New Roman" w:eastAsia="Times New Roman" w:hAnsi="Times New Roman" w:cs="Times New Roman"/>
                <w:sz w:val="24"/>
                <w:szCs w:val="24"/>
                <w:lang w:eastAsia="ru-RU"/>
              </w:rPr>
              <w:t> Рекомендуемые геометрические размеры секторных многопроволочных медных и алюминиевых жил с углом сектора α, равным 72°, 90° и 120°</w:t>
            </w:r>
          </w:p>
          <w:tbl>
            <w:tblPr>
              <w:tblW w:w="5000" w:type="pct"/>
              <w:jc w:val="center"/>
              <w:tblCellMar>
                <w:left w:w="0" w:type="dxa"/>
                <w:right w:w="0" w:type="dxa"/>
              </w:tblCellMar>
              <w:tblLook w:val="04A0" w:firstRow="1" w:lastRow="0" w:firstColumn="1" w:lastColumn="0" w:noHBand="0" w:noVBand="1"/>
            </w:tblPr>
            <w:tblGrid>
              <w:gridCol w:w="2523"/>
              <w:gridCol w:w="935"/>
              <w:gridCol w:w="748"/>
              <w:gridCol w:w="2056"/>
              <w:gridCol w:w="1962"/>
              <w:gridCol w:w="1121"/>
            </w:tblGrid>
            <w:tr w:rsidR="00277901" w:rsidRPr="00277901" w:rsidTr="00277901">
              <w:trPr>
                <w:trHeight w:val="20"/>
                <w:jc w:val="center"/>
              </w:trPr>
              <w:tc>
                <w:tcPr>
                  <w:tcW w:w="13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сечение жил, мм</w:t>
                  </w:r>
                  <w:r w:rsidRPr="00277901">
                    <w:rPr>
                      <w:rFonts w:ascii="Times New Roman" w:eastAsia="Times New Roman" w:hAnsi="Times New Roman" w:cs="Times New Roman"/>
                      <w:sz w:val="20"/>
                      <w:szCs w:val="20"/>
                      <w:vertAlign w:val="superscript"/>
                      <w:lang w:eastAsia="ru-RU"/>
                    </w:rPr>
                    <w:t>2</w:t>
                  </w:r>
                </w:p>
              </w:tc>
              <w:tc>
                <w:tcPr>
                  <w:tcW w:w="5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R</w:t>
                  </w:r>
                  <w:r w:rsidRPr="00277901">
                    <w:rPr>
                      <w:rFonts w:ascii="Times New Roman" w:eastAsia="Times New Roman" w:hAnsi="Times New Roman" w:cs="Times New Roman"/>
                      <w:sz w:val="20"/>
                      <w:szCs w:val="20"/>
                      <w:lang w:eastAsia="ru-RU"/>
                    </w:rPr>
                    <w:t>, мм</w:t>
                  </w:r>
                </w:p>
              </w:tc>
              <w:tc>
                <w:tcPr>
                  <w:tcW w:w="4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r</w:t>
                  </w:r>
                  <w:r w:rsidRPr="00277901">
                    <w:rPr>
                      <w:rFonts w:ascii="Times New Roman" w:eastAsia="Times New Roman" w:hAnsi="Times New Roman" w:cs="Times New Roman"/>
                      <w:sz w:val="20"/>
                      <w:szCs w:val="20"/>
                      <w:lang w:eastAsia="ru-RU"/>
                    </w:rPr>
                    <w:t>, мм</w:t>
                  </w:r>
                </w:p>
              </w:tc>
              <w:tc>
                <w:tcPr>
                  <w:tcW w:w="215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h</w:t>
                  </w:r>
                  <w:r w:rsidRPr="00277901">
                    <w:rPr>
                      <w:rFonts w:ascii="Times New Roman" w:eastAsia="Times New Roman" w:hAnsi="Times New Roman" w:cs="Times New Roman"/>
                      <w:sz w:val="20"/>
                      <w:szCs w:val="20"/>
                      <w:lang w:eastAsia="ru-RU"/>
                    </w:rPr>
                    <w:t>, мм</w:t>
                  </w:r>
                </w:p>
              </w:tc>
              <w:tc>
                <w:tcPr>
                  <w:tcW w:w="4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b</w:t>
                  </w:r>
                  <w:r w:rsidRPr="00277901">
                    <w:rPr>
                      <w:rFonts w:ascii="Times New Roman" w:eastAsia="Times New Roman" w:hAnsi="Times New Roman" w:cs="Times New Roman"/>
                      <w:sz w:val="20"/>
                      <w:szCs w:val="20"/>
                      <w:lang w:eastAsia="ru-RU"/>
                    </w:rPr>
                    <w:t>, мм</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значение</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Допускаемое отклонение</w:t>
                  </w: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Сектор с углом α = 120°</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6,7</w:t>
                  </w:r>
                </w:p>
              </w:tc>
              <w:tc>
                <w:tcPr>
                  <w:tcW w:w="4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±0,1</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8,8</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7,5</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10,0</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12,6</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10,1</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8,1</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±0,2</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14,6</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11,5</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16,7</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12,7</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18,6</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14,2</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21,3</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13,2</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±0,3</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23,7</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15,1</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27,0</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30,1</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19,6</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±0,4</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34,7</w:t>
                  </w:r>
                </w:p>
              </w:tc>
            </w:tr>
            <w:tr w:rsidR="00277901" w:rsidRPr="00277901" w:rsidTr="00277901">
              <w:trPr>
                <w:trHeight w:val="20"/>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Сектор с углом α = 90°</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7,6</w:t>
                  </w:r>
                </w:p>
              </w:tc>
              <w:tc>
                <w:tcPr>
                  <w:tcW w:w="4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5,5</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±0,1</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8,6</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8,7</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10,1</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10,2</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11,3</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9,0</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±0,2</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13,3</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13,7</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15,5</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15,1</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17,4</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13,4</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±0,3</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19,9</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18,7</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22,1</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21,2</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17,2</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25,1</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23,6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19,4</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±0,4</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28,1</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27,0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22,5</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±0,5</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32,4</w:t>
                  </w:r>
                </w:p>
              </w:tc>
            </w:tr>
            <w:tr w:rsidR="00277901" w:rsidRPr="00277901" w:rsidTr="00277901">
              <w:trPr>
                <w:trHeight w:val="20"/>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Сектор с углом α = 72°</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8,9</w:t>
                  </w:r>
                </w:p>
              </w:tc>
              <w:tc>
                <w:tcPr>
                  <w:tcW w:w="4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5,4</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±0,1</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10,1</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8,3</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7,9</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±0,2</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10,4</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13,5</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12,2</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15,7</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11,5</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14,2</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17,3</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13,1</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±0,3</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16,0</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19,3</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14,7</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18,2</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16,5</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20,3</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24,3</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19,0</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±0,4</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23,1</w:t>
                  </w:r>
                </w:p>
              </w:tc>
            </w:tr>
          </w:tbl>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А.2 -</w:t>
            </w:r>
            <w:r w:rsidRPr="00277901">
              <w:rPr>
                <w:rFonts w:ascii="Times New Roman" w:eastAsia="Times New Roman" w:hAnsi="Times New Roman" w:cs="Times New Roman"/>
                <w:sz w:val="24"/>
                <w:szCs w:val="24"/>
                <w:lang w:eastAsia="ru-RU"/>
              </w:rPr>
              <w:t> Рекомендуемые геометрические размеры секторных многопроволочных медных и алюминиевых жил с углом сектора α, равным 60° и 100°</w:t>
            </w:r>
          </w:p>
          <w:tbl>
            <w:tblPr>
              <w:tblW w:w="5000" w:type="pct"/>
              <w:jc w:val="center"/>
              <w:tblCellMar>
                <w:left w:w="0" w:type="dxa"/>
                <w:right w:w="0" w:type="dxa"/>
              </w:tblCellMar>
              <w:tblLook w:val="04A0" w:firstRow="1" w:lastRow="0" w:firstColumn="1" w:lastColumn="0" w:noHBand="0" w:noVBand="1"/>
            </w:tblPr>
            <w:tblGrid>
              <w:gridCol w:w="2523"/>
              <w:gridCol w:w="935"/>
              <w:gridCol w:w="748"/>
              <w:gridCol w:w="2056"/>
              <w:gridCol w:w="1962"/>
              <w:gridCol w:w="1121"/>
            </w:tblGrid>
            <w:tr w:rsidR="00277901" w:rsidRPr="00277901" w:rsidTr="00277901">
              <w:trPr>
                <w:trHeight w:val="20"/>
                <w:jc w:val="center"/>
              </w:trPr>
              <w:tc>
                <w:tcPr>
                  <w:tcW w:w="13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сечение жил, мм</w:t>
                  </w:r>
                  <w:r w:rsidRPr="00277901">
                    <w:rPr>
                      <w:rFonts w:ascii="Times New Roman" w:eastAsia="Times New Roman" w:hAnsi="Times New Roman" w:cs="Times New Roman"/>
                      <w:sz w:val="20"/>
                      <w:szCs w:val="20"/>
                      <w:vertAlign w:val="superscript"/>
                      <w:lang w:eastAsia="ru-RU"/>
                    </w:rPr>
                    <w:t>2</w:t>
                  </w:r>
                </w:p>
              </w:tc>
              <w:tc>
                <w:tcPr>
                  <w:tcW w:w="5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R</w:t>
                  </w:r>
                  <w:r w:rsidRPr="00277901">
                    <w:rPr>
                      <w:rFonts w:ascii="Times New Roman" w:eastAsia="Times New Roman" w:hAnsi="Times New Roman" w:cs="Times New Roman"/>
                      <w:sz w:val="20"/>
                      <w:szCs w:val="20"/>
                      <w:lang w:eastAsia="ru-RU"/>
                    </w:rPr>
                    <w:t>, мм</w:t>
                  </w:r>
                </w:p>
              </w:tc>
              <w:tc>
                <w:tcPr>
                  <w:tcW w:w="4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r</w:t>
                  </w:r>
                  <w:r w:rsidRPr="00277901">
                    <w:rPr>
                      <w:rFonts w:ascii="Times New Roman" w:eastAsia="Times New Roman" w:hAnsi="Times New Roman" w:cs="Times New Roman"/>
                      <w:sz w:val="20"/>
                      <w:szCs w:val="20"/>
                      <w:lang w:eastAsia="ru-RU"/>
                    </w:rPr>
                    <w:t>, мм</w:t>
                  </w:r>
                </w:p>
              </w:tc>
              <w:tc>
                <w:tcPr>
                  <w:tcW w:w="215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h</w:t>
                  </w:r>
                  <w:r w:rsidRPr="00277901">
                    <w:rPr>
                      <w:rFonts w:ascii="Times New Roman" w:eastAsia="Times New Roman" w:hAnsi="Times New Roman" w:cs="Times New Roman"/>
                      <w:sz w:val="20"/>
                      <w:szCs w:val="20"/>
                      <w:lang w:eastAsia="ru-RU"/>
                    </w:rPr>
                    <w:t>, мм</w:t>
                  </w:r>
                </w:p>
              </w:tc>
              <w:tc>
                <w:tcPr>
                  <w:tcW w:w="4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b</w:t>
                  </w:r>
                  <w:r w:rsidRPr="00277901">
                    <w:rPr>
                      <w:rFonts w:ascii="Times New Roman" w:eastAsia="Times New Roman" w:hAnsi="Times New Roman" w:cs="Times New Roman"/>
                      <w:sz w:val="20"/>
                      <w:szCs w:val="20"/>
                      <w:lang w:eastAsia="ru-RU"/>
                    </w:rPr>
                    <w:t>, мм</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значение</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Допускаемое отклонение</w:t>
                  </w: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Сектор с углом α = 100°</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9,6</w:t>
                  </w:r>
                </w:p>
              </w:tc>
              <w:tc>
                <w:tcPr>
                  <w:tcW w:w="4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7,1</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±0,1</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11,6</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lastRenderedPageBreak/>
                    <w:t>70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8,5</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±0,2</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13,6</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10,1</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15,9</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14,3</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18,2</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19,8</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14,2</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±0,3</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22,5</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19,5</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25,2</w:t>
                  </w:r>
                </w:p>
              </w:tc>
            </w:tr>
            <w:tr w:rsidR="00277901" w:rsidRPr="00277901" w:rsidTr="00277901">
              <w:trPr>
                <w:trHeight w:val="20"/>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Сектор с углом α = 60°</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9,6</w:t>
                  </w:r>
                </w:p>
              </w:tc>
              <w:tc>
                <w:tcPr>
                  <w:tcW w:w="4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5,18</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±0,1</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6,4</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6,57</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7,6</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8,01</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±0,2</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9,4</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10,9</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17,3</w:t>
                  </w:r>
                </w:p>
              </w:tc>
              <w:tc>
                <w:tcPr>
                  <w:tcW w:w="4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10,58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11,9</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12,12</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13,3</w:t>
                  </w:r>
                </w:p>
              </w:tc>
            </w:tr>
          </w:tbl>
          <w:p w:rsidR="00277901" w:rsidRPr="00277901" w:rsidRDefault="00277901" w:rsidP="00277901">
            <w:pPr>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noProof/>
                <w:sz w:val="24"/>
                <w:szCs w:val="24"/>
                <w:lang w:eastAsia="ru-RU"/>
              </w:rPr>
              <w:drawing>
                <wp:inline distT="0" distB="0" distL="0" distR="0" wp14:anchorId="35188D52" wp14:editId="09F25E05">
                  <wp:extent cx="1809750" cy="1543050"/>
                  <wp:effectExtent l="0" t="0" r="0" b="0"/>
                  <wp:docPr id="6" name="Рисунок 6" descr="http://files.stroyinf.ru/Data1/58/58368/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1/58/58368/x012.jpg"/>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809750" cy="1543050"/>
                          </a:xfrm>
                          <a:prstGeom prst="rect">
                            <a:avLst/>
                          </a:prstGeom>
                          <a:noFill/>
                          <a:ln>
                            <a:noFill/>
                          </a:ln>
                        </pic:spPr>
                      </pic:pic>
                    </a:graphicData>
                  </a:graphic>
                </wp:inline>
              </w:drawing>
            </w:r>
          </w:p>
          <w:p w:rsidR="00277901" w:rsidRPr="00277901" w:rsidRDefault="00277901" w:rsidP="00277901">
            <w:pPr>
              <w:shd w:val="clear" w:color="auto" w:fill="FFFFFF"/>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r</w:t>
            </w:r>
            <w:r w:rsidRPr="00277901">
              <w:rPr>
                <w:rFonts w:ascii="Times New Roman" w:eastAsia="Times New Roman" w:hAnsi="Times New Roman" w:cs="Times New Roman"/>
                <w:sz w:val="20"/>
                <w:szCs w:val="20"/>
                <w:vertAlign w:val="subscript"/>
                <w:lang w:eastAsia="ru-RU"/>
              </w:rPr>
              <w:t>1</w:t>
            </w:r>
            <w:r w:rsidRPr="00277901">
              <w:rPr>
                <w:rFonts w:ascii="Times New Roman" w:eastAsia="Times New Roman" w:hAnsi="Times New Roman" w:cs="Times New Roman"/>
                <w:sz w:val="20"/>
                <w:szCs w:val="20"/>
                <w:lang w:eastAsia="ru-RU"/>
              </w:rPr>
              <w:t> - радиус закругления, равный 1/2 диаметра проволоки</w:t>
            </w:r>
          </w:p>
          <w:p w:rsidR="00277901" w:rsidRPr="00277901" w:rsidRDefault="00277901" w:rsidP="00277901">
            <w:pPr>
              <w:shd w:val="clear" w:color="auto" w:fill="FFFFFF"/>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sz w:val="20"/>
                <w:szCs w:val="20"/>
                <w:lang w:eastAsia="ru-RU"/>
              </w:rPr>
              <w:t>Рисунок А.1 - Конструкция секторных многопроволочных медных и алюминиевых жил</w:t>
            </w:r>
          </w:p>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А.3 -</w:t>
            </w:r>
            <w:r w:rsidRPr="00277901">
              <w:rPr>
                <w:rFonts w:ascii="Times New Roman" w:eastAsia="Times New Roman" w:hAnsi="Times New Roman" w:cs="Times New Roman"/>
                <w:sz w:val="24"/>
                <w:szCs w:val="24"/>
                <w:lang w:eastAsia="ru-RU"/>
              </w:rPr>
              <w:t> Рекомендуемые геометрические размеры секторных однопроволочных алюминиевых жил с углом сектора α, равным 90° и 120°</w:t>
            </w:r>
          </w:p>
          <w:tbl>
            <w:tblPr>
              <w:tblW w:w="5000" w:type="pct"/>
              <w:jc w:val="center"/>
              <w:tblCellMar>
                <w:left w:w="0" w:type="dxa"/>
                <w:right w:w="0" w:type="dxa"/>
              </w:tblCellMar>
              <w:tblLook w:val="04A0" w:firstRow="1" w:lastRow="0" w:firstColumn="1" w:lastColumn="0" w:noHBand="0" w:noVBand="1"/>
            </w:tblPr>
            <w:tblGrid>
              <w:gridCol w:w="2523"/>
              <w:gridCol w:w="935"/>
              <w:gridCol w:w="748"/>
              <w:gridCol w:w="2056"/>
              <w:gridCol w:w="1962"/>
              <w:gridCol w:w="1121"/>
            </w:tblGrid>
            <w:tr w:rsidR="00277901" w:rsidRPr="00277901" w:rsidTr="00277901">
              <w:trPr>
                <w:trHeight w:val="20"/>
                <w:jc w:val="center"/>
              </w:trPr>
              <w:tc>
                <w:tcPr>
                  <w:tcW w:w="13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сечение жил, мм</w:t>
                  </w:r>
                  <w:r w:rsidRPr="00277901">
                    <w:rPr>
                      <w:rFonts w:ascii="Times New Roman" w:eastAsia="Times New Roman" w:hAnsi="Times New Roman" w:cs="Times New Roman"/>
                      <w:sz w:val="20"/>
                      <w:szCs w:val="20"/>
                      <w:vertAlign w:val="superscript"/>
                      <w:lang w:eastAsia="ru-RU"/>
                    </w:rPr>
                    <w:t>2</w:t>
                  </w:r>
                </w:p>
              </w:tc>
              <w:tc>
                <w:tcPr>
                  <w:tcW w:w="5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R</w:t>
                  </w:r>
                  <w:r w:rsidRPr="00277901">
                    <w:rPr>
                      <w:rFonts w:ascii="Times New Roman" w:eastAsia="Times New Roman" w:hAnsi="Times New Roman" w:cs="Times New Roman"/>
                      <w:sz w:val="20"/>
                      <w:szCs w:val="20"/>
                      <w:lang w:eastAsia="ru-RU"/>
                    </w:rPr>
                    <w:t>, мм</w:t>
                  </w:r>
                </w:p>
              </w:tc>
              <w:tc>
                <w:tcPr>
                  <w:tcW w:w="4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r</w:t>
                  </w:r>
                  <w:r w:rsidRPr="00277901">
                    <w:rPr>
                      <w:rFonts w:ascii="Times New Roman" w:eastAsia="Times New Roman" w:hAnsi="Times New Roman" w:cs="Times New Roman"/>
                      <w:sz w:val="20"/>
                      <w:szCs w:val="20"/>
                      <w:lang w:eastAsia="ru-RU"/>
                    </w:rPr>
                    <w:t>, мм</w:t>
                  </w:r>
                </w:p>
              </w:tc>
              <w:tc>
                <w:tcPr>
                  <w:tcW w:w="215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h</w:t>
                  </w:r>
                  <w:r w:rsidRPr="00277901">
                    <w:rPr>
                      <w:rFonts w:ascii="Times New Roman" w:eastAsia="Times New Roman" w:hAnsi="Times New Roman" w:cs="Times New Roman"/>
                      <w:sz w:val="20"/>
                      <w:szCs w:val="20"/>
                      <w:lang w:eastAsia="ru-RU"/>
                    </w:rPr>
                    <w:t>, мм</w:t>
                  </w:r>
                </w:p>
              </w:tc>
              <w:tc>
                <w:tcPr>
                  <w:tcW w:w="4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b</w:t>
                  </w:r>
                  <w:r w:rsidRPr="00277901">
                    <w:rPr>
                      <w:rFonts w:ascii="Times New Roman" w:eastAsia="Times New Roman" w:hAnsi="Times New Roman" w:cs="Times New Roman"/>
                      <w:sz w:val="20"/>
                      <w:szCs w:val="20"/>
                      <w:lang w:eastAsia="ru-RU"/>
                    </w:rPr>
                    <w:t>, мм</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значение</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Допускаемое отклонение</w:t>
                  </w: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Сектор с углом α = 120°</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6,5</w:t>
                  </w:r>
                </w:p>
              </w:tc>
              <w:tc>
                <w:tcPr>
                  <w:tcW w:w="4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4,9</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±0,1</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8,5</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7,3</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9,6</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12,1</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14,1</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11,2</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9,0</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16,1</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12,3</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10,2</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±0,2</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17,9</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20,6</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15,3</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12,7</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22,8</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17,3</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14,5</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25,9</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19,3</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16,2</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28,9</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22,1</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18,8</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+ 0,3</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33,4</w:t>
                  </w:r>
                </w:p>
              </w:tc>
            </w:tr>
            <w:tr w:rsidR="00277901" w:rsidRPr="00277901" w:rsidTr="00277901">
              <w:trPr>
                <w:trHeight w:val="20"/>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Сектор с углом α = 90°</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7,4</w:t>
                  </w:r>
                </w:p>
              </w:tc>
              <w:tc>
                <w:tcPr>
                  <w:tcW w:w="4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5,2</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±0,1</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8,3</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8,5</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6,3</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9,7</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7,1</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10,8</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12,8</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13,3</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10,2</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±0,2</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14,9</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11,5</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16,7</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16,3</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19,1</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18,1</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21,2</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20,5</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24,2</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300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22,9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18,6</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±0,3</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27,0</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400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26,2</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21,7</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31,1</w:t>
                  </w:r>
                </w:p>
              </w:tc>
            </w:tr>
          </w:tbl>
          <w:p w:rsidR="00277901" w:rsidRPr="00277901" w:rsidRDefault="00277901" w:rsidP="00277901">
            <w:pPr>
              <w:shd w:val="clear" w:color="auto" w:fill="FFFFFF"/>
              <w:spacing w:before="120" w:after="12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pacing w:val="40"/>
                <w:sz w:val="24"/>
                <w:szCs w:val="24"/>
                <w:lang w:eastAsia="ru-RU"/>
              </w:rPr>
              <w:t>Таблица А.4 -</w:t>
            </w:r>
            <w:r w:rsidRPr="00277901">
              <w:rPr>
                <w:rFonts w:ascii="Times New Roman" w:eastAsia="Times New Roman" w:hAnsi="Times New Roman" w:cs="Times New Roman"/>
                <w:sz w:val="24"/>
                <w:szCs w:val="24"/>
                <w:lang w:eastAsia="ru-RU"/>
              </w:rPr>
              <w:lastRenderedPageBreak/>
              <w:t> Рекомендуемые геометрические размеры секторных однопроволочных алюминиевых жил с углом сектора α, равным 60° и 100°</w:t>
            </w:r>
          </w:p>
          <w:tbl>
            <w:tblPr>
              <w:tblW w:w="5000" w:type="pct"/>
              <w:jc w:val="center"/>
              <w:tblCellMar>
                <w:left w:w="0" w:type="dxa"/>
                <w:right w:w="0" w:type="dxa"/>
              </w:tblCellMar>
              <w:tblLook w:val="04A0" w:firstRow="1" w:lastRow="0" w:firstColumn="1" w:lastColumn="0" w:noHBand="0" w:noVBand="1"/>
            </w:tblPr>
            <w:tblGrid>
              <w:gridCol w:w="2523"/>
              <w:gridCol w:w="935"/>
              <w:gridCol w:w="748"/>
              <w:gridCol w:w="2056"/>
              <w:gridCol w:w="1962"/>
              <w:gridCol w:w="1121"/>
            </w:tblGrid>
            <w:tr w:rsidR="00277901" w:rsidRPr="00277901" w:rsidTr="00277901">
              <w:trPr>
                <w:trHeight w:val="20"/>
                <w:jc w:val="center"/>
              </w:trPr>
              <w:tc>
                <w:tcPr>
                  <w:tcW w:w="13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сечение жил, мм</w:t>
                  </w:r>
                  <w:r w:rsidRPr="00277901">
                    <w:rPr>
                      <w:rFonts w:ascii="Times New Roman" w:eastAsia="Times New Roman" w:hAnsi="Times New Roman" w:cs="Times New Roman"/>
                      <w:sz w:val="20"/>
                      <w:szCs w:val="20"/>
                      <w:vertAlign w:val="superscript"/>
                      <w:lang w:eastAsia="ru-RU"/>
                    </w:rPr>
                    <w:t>2</w:t>
                  </w:r>
                </w:p>
              </w:tc>
              <w:tc>
                <w:tcPr>
                  <w:tcW w:w="5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R</w:t>
                  </w:r>
                  <w:r w:rsidRPr="00277901">
                    <w:rPr>
                      <w:rFonts w:ascii="Times New Roman" w:eastAsia="Times New Roman" w:hAnsi="Times New Roman" w:cs="Times New Roman"/>
                      <w:sz w:val="20"/>
                      <w:szCs w:val="20"/>
                      <w:lang w:eastAsia="ru-RU"/>
                    </w:rPr>
                    <w:t>, мм</w:t>
                  </w:r>
                </w:p>
              </w:tc>
              <w:tc>
                <w:tcPr>
                  <w:tcW w:w="40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r</w:t>
                  </w:r>
                  <w:r w:rsidRPr="00277901">
                    <w:rPr>
                      <w:rFonts w:ascii="Times New Roman" w:eastAsia="Times New Roman" w:hAnsi="Times New Roman" w:cs="Times New Roman"/>
                      <w:sz w:val="20"/>
                      <w:szCs w:val="20"/>
                      <w:lang w:eastAsia="ru-RU"/>
                    </w:rPr>
                    <w:t>, мм</w:t>
                  </w:r>
                </w:p>
              </w:tc>
              <w:tc>
                <w:tcPr>
                  <w:tcW w:w="2150"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h</w:t>
                  </w:r>
                  <w:r w:rsidRPr="00277901">
                    <w:rPr>
                      <w:rFonts w:ascii="Times New Roman" w:eastAsia="Times New Roman" w:hAnsi="Times New Roman" w:cs="Times New Roman"/>
                      <w:sz w:val="20"/>
                      <w:szCs w:val="20"/>
                      <w:lang w:eastAsia="ru-RU"/>
                    </w:rPr>
                    <w:t>, мм</w:t>
                  </w:r>
                </w:p>
              </w:tc>
              <w:tc>
                <w:tcPr>
                  <w:tcW w:w="450" w:type="pct"/>
                  <w:vMerge w:val="restar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b</w:t>
                  </w:r>
                  <w:r w:rsidRPr="00277901">
                    <w:rPr>
                      <w:rFonts w:ascii="Times New Roman" w:eastAsia="Times New Roman" w:hAnsi="Times New Roman" w:cs="Times New Roman"/>
                      <w:sz w:val="20"/>
                      <w:szCs w:val="20"/>
                      <w:lang w:eastAsia="ru-RU"/>
                    </w:rPr>
                    <w:t>, мм</w:t>
                  </w:r>
                </w:p>
              </w:tc>
            </w:tr>
            <w:tr w:rsidR="00277901" w:rsidRPr="00277901" w:rsidTr="0027790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Номинальное значение</w:t>
                  </w:r>
                </w:p>
              </w:tc>
              <w:tc>
                <w:tcPr>
                  <w:tcW w:w="1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Допускаемое отклонение</w:t>
                  </w:r>
                </w:p>
              </w:tc>
              <w:tc>
                <w:tcPr>
                  <w:tcW w:w="0" w:type="auto"/>
                  <w:vMerge/>
                  <w:tcBorders>
                    <w:top w:val="single" w:sz="4" w:space="0" w:color="auto"/>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r>
            <w:tr w:rsidR="00277901" w:rsidRPr="00277901" w:rsidTr="00277901">
              <w:trPr>
                <w:trHeight w:val="20"/>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Сектор с углом α = 100°</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9,3</w:t>
                  </w:r>
                </w:p>
              </w:tc>
              <w:tc>
                <w:tcPr>
                  <w:tcW w:w="4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6,9</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±0,1</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11,2</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8,2</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13,1</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9,7</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15,3</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11,2</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±0,2</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17,4</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19,1</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13,7</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21,7</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15,4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24,3</w:t>
                  </w:r>
                </w:p>
              </w:tc>
            </w:tr>
            <w:tr w:rsidR="00277901" w:rsidRPr="00277901" w:rsidTr="00277901">
              <w:trPr>
                <w:trHeight w:val="20"/>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Сектор с углом α = 60°</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9,3</w:t>
                  </w:r>
                </w:p>
              </w:tc>
              <w:tc>
                <w:tcPr>
                  <w:tcW w:w="4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4,90</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±0,1</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6,1</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35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10,6</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6,24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7,3</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50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12,4</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7,62</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9,1</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70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14,9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9,09</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10,4</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95</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16,8</w:t>
                  </w:r>
                </w:p>
              </w:tc>
              <w:tc>
                <w:tcPr>
                  <w:tcW w:w="40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2,0</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10,10</w:t>
                  </w:r>
                </w:p>
              </w:tc>
              <w:tc>
                <w:tcPr>
                  <w:tcW w:w="1050" w:type="pct"/>
                  <w:vMerge w:val="restar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±0,2</w:t>
                  </w: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11,4</w:t>
                  </w:r>
                </w:p>
              </w:tc>
            </w:tr>
            <w:tr w:rsidR="00277901" w:rsidRPr="00277901" w:rsidTr="00277901">
              <w:trPr>
                <w:trHeight w:val="20"/>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120</w:t>
                  </w:r>
                </w:p>
              </w:tc>
              <w:tc>
                <w:tcPr>
                  <w:tcW w:w="5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18,8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11,58</w:t>
                  </w:r>
                </w:p>
              </w:tc>
              <w:tc>
                <w:tcPr>
                  <w:tcW w:w="0" w:type="auto"/>
                  <w:vMerge/>
                  <w:tcBorders>
                    <w:top w:val="nil"/>
                    <w:left w:val="nil"/>
                    <w:bottom w:val="single" w:sz="4" w:space="0" w:color="auto"/>
                    <w:right w:val="single" w:sz="4" w:space="0" w:color="auto"/>
                  </w:tcBorders>
                  <w:vAlign w:val="center"/>
                  <w:hideMark/>
                </w:tcPr>
                <w:p w:rsidR="00277901" w:rsidRPr="00277901" w:rsidRDefault="00277901" w:rsidP="00277901">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277901" w:rsidRPr="00277901" w:rsidRDefault="00277901" w:rsidP="00277901">
                  <w:pPr>
                    <w:shd w:val="clear" w:color="auto" w:fill="FFFFFF"/>
                    <w:spacing w:after="0" w:line="20" w:lineRule="atLeast"/>
                    <w:jc w:val="center"/>
                    <w:rPr>
                      <w:rFonts w:ascii="Arial" w:eastAsia="Times New Roman" w:hAnsi="Arial" w:cs="Arial"/>
                      <w:sz w:val="20"/>
                      <w:szCs w:val="20"/>
                      <w:lang w:eastAsia="ru-RU"/>
                    </w:rPr>
                  </w:pPr>
                  <w:r w:rsidRPr="00277901">
                    <w:rPr>
                      <w:rFonts w:ascii="Times New Roman" w:eastAsia="Times New Roman" w:hAnsi="Times New Roman" w:cs="Times New Roman"/>
                      <w:sz w:val="20"/>
                      <w:szCs w:val="20"/>
                      <w:lang w:eastAsia="ru-RU"/>
                    </w:rPr>
                    <w:t>12,8</w:t>
                  </w:r>
                </w:p>
              </w:tc>
            </w:tr>
          </w:tbl>
          <w:p w:rsidR="00277901" w:rsidRPr="00277901" w:rsidRDefault="00277901" w:rsidP="00277901">
            <w:pPr>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noProof/>
                <w:sz w:val="24"/>
                <w:szCs w:val="24"/>
                <w:lang w:eastAsia="ru-RU"/>
              </w:rPr>
              <w:drawing>
                <wp:inline distT="0" distB="0" distL="0" distR="0" wp14:anchorId="320D8BC5" wp14:editId="4CB7CB43">
                  <wp:extent cx="2505075" cy="2143125"/>
                  <wp:effectExtent l="0" t="0" r="9525" b="9525"/>
                  <wp:docPr id="7" name="Рисунок 7" descr="http://files.stroyinf.ru/Data1/58/58368/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1/58/58368/x014.jpg"/>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505075" cy="2143125"/>
                          </a:xfrm>
                          <a:prstGeom prst="rect">
                            <a:avLst/>
                          </a:prstGeom>
                          <a:noFill/>
                          <a:ln>
                            <a:noFill/>
                          </a:ln>
                        </pic:spPr>
                      </pic:pic>
                    </a:graphicData>
                  </a:graphic>
                </wp:inline>
              </w:drawing>
            </w:r>
          </w:p>
          <w:p w:rsidR="00277901" w:rsidRPr="00277901" w:rsidRDefault="00277901" w:rsidP="00277901">
            <w:pPr>
              <w:shd w:val="clear" w:color="auto" w:fill="FFFFFF"/>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i/>
                <w:iCs/>
                <w:sz w:val="20"/>
                <w:szCs w:val="20"/>
                <w:lang w:eastAsia="ru-RU"/>
              </w:rPr>
              <w:t>r</w:t>
            </w:r>
            <w:r w:rsidRPr="00277901">
              <w:rPr>
                <w:rFonts w:ascii="Times New Roman" w:eastAsia="Times New Roman" w:hAnsi="Times New Roman" w:cs="Times New Roman"/>
                <w:sz w:val="20"/>
                <w:szCs w:val="20"/>
                <w:vertAlign w:val="subscript"/>
                <w:lang w:eastAsia="ru-RU"/>
              </w:rPr>
              <w:t>1</w:t>
            </w:r>
            <w:r w:rsidRPr="00277901">
              <w:rPr>
                <w:rFonts w:ascii="Times New Roman" w:eastAsia="Times New Roman" w:hAnsi="Times New Roman" w:cs="Times New Roman"/>
                <w:sz w:val="20"/>
                <w:szCs w:val="20"/>
                <w:lang w:eastAsia="ru-RU"/>
              </w:rPr>
              <w:t> ≥ 0,5 мм радиус закругления</w:t>
            </w:r>
          </w:p>
          <w:p w:rsidR="00277901" w:rsidRPr="00277901" w:rsidRDefault="00277901" w:rsidP="00277901">
            <w:pPr>
              <w:shd w:val="clear" w:color="auto" w:fill="FFFFFF"/>
              <w:spacing w:before="120" w:after="120" w:line="240" w:lineRule="auto"/>
              <w:jc w:val="center"/>
              <w:rPr>
                <w:rFonts w:ascii="Arial" w:eastAsia="Times New Roman" w:hAnsi="Arial" w:cs="Arial"/>
                <w:sz w:val="20"/>
                <w:szCs w:val="20"/>
                <w:lang w:eastAsia="ru-RU"/>
              </w:rPr>
            </w:pPr>
            <w:r w:rsidRPr="00277901">
              <w:rPr>
                <w:rFonts w:ascii="Times New Roman" w:eastAsia="Times New Roman" w:hAnsi="Times New Roman" w:cs="Times New Roman"/>
                <w:b/>
                <w:bCs/>
                <w:sz w:val="20"/>
                <w:szCs w:val="20"/>
                <w:lang w:eastAsia="ru-RU"/>
              </w:rPr>
              <w:t>Рисунок А.2 - Конструкция секторных однопроволочных алюминиевых жил</w:t>
            </w:r>
          </w:p>
          <w:p w:rsidR="00277901" w:rsidRPr="00277901" w:rsidRDefault="00277901" w:rsidP="00277901">
            <w:pPr>
              <w:keepNext/>
              <w:spacing w:before="120" w:after="120" w:line="240" w:lineRule="auto"/>
              <w:jc w:val="center"/>
              <w:outlineLvl w:val="0"/>
              <w:rPr>
                <w:rFonts w:ascii="Arial" w:eastAsia="Times New Roman" w:hAnsi="Arial" w:cs="Arial"/>
                <w:b/>
                <w:bCs/>
                <w:kern w:val="36"/>
                <w:sz w:val="27"/>
                <w:szCs w:val="27"/>
                <w:lang w:eastAsia="ru-RU"/>
              </w:rPr>
            </w:pPr>
            <w:bookmarkStart w:id="99" w:name="i1002090"/>
            <w:r w:rsidRPr="00277901">
              <w:rPr>
                <w:rFonts w:ascii="Times New Roman" w:eastAsia="Times New Roman" w:hAnsi="Times New Roman" w:cs="Times New Roman"/>
                <w:b/>
                <w:bCs/>
                <w:color w:val="000000"/>
                <w:kern w:val="36"/>
                <w:sz w:val="24"/>
                <w:szCs w:val="24"/>
                <w:u w:val="single"/>
                <w:lang w:eastAsia="ru-RU"/>
              </w:rPr>
              <w:t>Библиография</w:t>
            </w:r>
            <w:bookmarkEnd w:id="99"/>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100" w:name="i1017499"/>
            <w:r w:rsidRPr="00277901">
              <w:rPr>
                <w:rFonts w:ascii="Times New Roman" w:eastAsia="Times New Roman" w:hAnsi="Times New Roman" w:cs="Times New Roman"/>
                <w:b/>
                <w:bCs/>
                <w:color w:val="000000"/>
                <w:sz w:val="24"/>
                <w:szCs w:val="24"/>
                <w:u w:val="single"/>
                <w:lang w:eastAsia="ru-RU"/>
              </w:rPr>
              <w:t>[1] </w:t>
            </w:r>
            <w:bookmarkEnd w:id="100"/>
            <w:r w:rsidRPr="00277901">
              <w:rPr>
                <w:rFonts w:ascii="Times New Roman" w:eastAsia="Times New Roman" w:hAnsi="Times New Roman" w:cs="Times New Roman"/>
                <w:sz w:val="24"/>
                <w:szCs w:val="24"/>
                <w:lang w:eastAsia="ru-RU"/>
              </w:rPr>
              <w:t>Правила устройств электроустановок (</w:t>
            </w:r>
            <w:hyperlink r:id="rId238" w:tooltip="Правила устройства электроустановок. Издание 7" w:history="1">
              <w:r w:rsidRPr="00277901">
                <w:rPr>
                  <w:rFonts w:ascii="Times New Roman" w:eastAsia="Times New Roman" w:hAnsi="Times New Roman" w:cs="Times New Roman"/>
                  <w:b/>
                  <w:bCs/>
                  <w:color w:val="000000"/>
                  <w:sz w:val="24"/>
                  <w:szCs w:val="24"/>
                  <w:u w:val="single"/>
                  <w:lang w:eastAsia="ru-RU"/>
                </w:rPr>
                <w:t>ПУЭ</w:t>
              </w:r>
            </w:hyperlink>
            <w:r w:rsidRPr="00277901">
              <w:rPr>
                <w:rFonts w:ascii="Times New Roman" w:eastAsia="Times New Roman" w:hAnsi="Times New Roman" w:cs="Times New Roman"/>
                <w:sz w:val="24"/>
                <w:szCs w:val="24"/>
                <w:lang w:eastAsia="ru-RU"/>
              </w:rPr>
              <w:t>) 7-е изд., перераб. и доп. - М.: Энергоатомиздат, 2000</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bookmarkStart w:id="101" w:name="i1025243"/>
            <w:r w:rsidRPr="00277901">
              <w:rPr>
                <w:rFonts w:ascii="Times New Roman" w:eastAsia="Times New Roman" w:hAnsi="Times New Roman" w:cs="Times New Roman"/>
                <w:b/>
                <w:bCs/>
                <w:color w:val="000000"/>
                <w:sz w:val="24"/>
                <w:szCs w:val="24"/>
                <w:u w:val="single"/>
                <w:lang w:eastAsia="ru-RU"/>
              </w:rPr>
              <w:t>[2] </w:t>
            </w:r>
            <w:bookmarkEnd w:id="101"/>
            <w:r w:rsidRPr="00277901">
              <w:rPr>
                <w:rFonts w:ascii="Times New Roman" w:eastAsia="Times New Roman" w:hAnsi="Times New Roman" w:cs="Times New Roman"/>
                <w:sz w:val="24"/>
                <w:szCs w:val="24"/>
                <w:lang w:eastAsia="ru-RU"/>
              </w:rPr>
              <w:t>Строительные нормы и правила </w:t>
            </w:r>
            <w:hyperlink r:id="rId239" w:tooltip="Электротехнические устройства" w:history="1">
              <w:r w:rsidRPr="00277901">
                <w:rPr>
                  <w:rFonts w:ascii="Times New Roman" w:eastAsia="Times New Roman" w:hAnsi="Times New Roman" w:cs="Times New Roman"/>
                  <w:b/>
                  <w:bCs/>
                  <w:color w:val="000000"/>
                  <w:sz w:val="24"/>
                  <w:szCs w:val="24"/>
                  <w:u w:val="single"/>
                  <w:lang w:eastAsia="ru-RU"/>
                </w:rPr>
                <w:t>СНиП 3.05.06</w:t>
              </w:r>
            </w:hyperlink>
            <w:r w:rsidRPr="00277901">
              <w:rPr>
                <w:rFonts w:ascii="Times New Roman" w:eastAsia="Times New Roman" w:hAnsi="Times New Roman" w:cs="Times New Roman"/>
                <w:sz w:val="24"/>
                <w:szCs w:val="24"/>
                <w:lang w:eastAsia="ru-RU"/>
              </w:rPr>
              <w:t> Электротехнические устройства</w:t>
            </w:r>
          </w:p>
          <w:p w:rsidR="00277901" w:rsidRPr="00277901" w:rsidRDefault="00277901" w:rsidP="00277901">
            <w:pPr>
              <w:shd w:val="clear" w:color="auto" w:fill="FFFFFF"/>
              <w:spacing w:before="120"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b/>
                <w:bCs/>
                <w:sz w:val="24"/>
                <w:szCs w:val="24"/>
                <w:lang w:eastAsia="ru-RU"/>
              </w:rPr>
              <w:t>Ключевые слова:</w:t>
            </w:r>
            <w:r w:rsidRPr="00277901">
              <w:rPr>
                <w:rFonts w:ascii="Times New Roman" w:eastAsia="Times New Roman" w:hAnsi="Times New Roman" w:cs="Times New Roman"/>
                <w:sz w:val="24"/>
                <w:szCs w:val="24"/>
                <w:lang w:eastAsia="ru-RU"/>
              </w:rPr>
              <w:t> кабели силовые с пластмассовой изоляцией, классификация, технические требования, требования безопасности, маркировка, упаковка, правилаприемки, методы контроля, транспортирование и хранение, указания по эксплуатации</w:t>
            </w:r>
          </w:p>
          <w:p w:rsidR="00277901" w:rsidRPr="00277901" w:rsidRDefault="00277901" w:rsidP="00277901">
            <w:pPr>
              <w:shd w:val="clear" w:color="auto" w:fill="FFFFFF"/>
              <w:spacing w:after="0" w:line="240" w:lineRule="auto"/>
              <w:ind w:firstLine="284"/>
              <w:jc w:val="both"/>
              <w:rPr>
                <w:rFonts w:ascii="Arial" w:eastAsia="Times New Roman" w:hAnsi="Arial" w:cs="Arial"/>
                <w:sz w:val="20"/>
                <w:szCs w:val="20"/>
                <w:lang w:eastAsia="ru-RU"/>
              </w:rPr>
            </w:pPr>
            <w:r w:rsidRPr="00277901">
              <w:rPr>
                <w:rFonts w:ascii="Times New Roman" w:eastAsia="Times New Roman" w:hAnsi="Times New Roman" w:cs="Times New Roman"/>
                <w:sz w:val="24"/>
                <w:szCs w:val="24"/>
                <w:lang w:eastAsia="ru-RU"/>
              </w:rPr>
              <w:t> </w:t>
            </w:r>
          </w:p>
        </w:tc>
      </w:tr>
      <w:tr w:rsidR="00277901" w:rsidRPr="00277901" w:rsidTr="00277901">
        <w:trPr>
          <w:tblCellSpacing w:w="0" w:type="dxa"/>
        </w:trPr>
        <w:tc>
          <w:tcPr>
            <w:tcW w:w="0" w:type="auto"/>
            <w:tcMar>
              <w:top w:w="0" w:type="dxa"/>
              <w:left w:w="0" w:type="dxa"/>
              <w:bottom w:w="300" w:type="dxa"/>
              <w:right w:w="300" w:type="dxa"/>
            </w:tcMar>
            <w:vAlign w:val="bottom"/>
            <w:hideMark/>
          </w:tcPr>
          <w:p w:rsidR="00277901" w:rsidRPr="00277901" w:rsidRDefault="00277901" w:rsidP="00277901">
            <w:pPr>
              <w:spacing w:after="0" w:line="240" w:lineRule="auto"/>
              <w:jc w:val="center"/>
              <w:rPr>
                <w:rFonts w:ascii="Times New Roman" w:eastAsia="Times New Roman" w:hAnsi="Times New Roman" w:cs="Times New Roman"/>
                <w:sz w:val="24"/>
                <w:szCs w:val="24"/>
                <w:lang w:eastAsia="ru-RU"/>
              </w:rPr>
            </w:pPr>
          </w:p>
        </w:tc>
      </w:tr>
    </w:tbl>
    <w:p w:rsidR="00A5525E" w:rsidRDefault="00A5525E">
      <w:bookmarkStart w:id="102" w:name="_GoBack"/>
      <w:bookmarkEnd w:id="102"/>
    </w:p>
    <w:sectPr w:rsidR="00A55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01"/>
    <w:rsid w:val="00277901"/>
    <w:rsid w:val="00A55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7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79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27790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9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790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277901"/>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277901"/>
  </w:style>
  <w:style w:type="character" w:customStyle="1" w:styleId="apple-converted-space">
    <w:name w:val="apple-converted-space"/>
    <w:basedOn w:val="a0"/>
    <w:rsid w:val="00277901"/>
  </w:style>
  <w:style w:type="character" w:styleId="a3">
    <w:name w:val="Hyperlink"/>
    <w:basedOn w:val="a0"/>
    <w:uiPriority w:val="99"/>
    <w:semiHidden/>
    <w:unhideWhenUsed/>
    <w:rsid w:val="00277901"/>
  </w:style>
  <w:style w:type="character" w:styleId="a4">
    <w:name w:val="FollowedHyperlink"/>
    <w:basedOn w:val="a0"/>
    <w:uiPriority w:val="99"/>
    <w:semiHidden/>
    <w:unhideWhenUsed/>
    <w:rsid w:val="00277901"/>
    <w:rPr>
      <w:color w:val="800080"/>
      <w:u w:val="single"/>
    </w:rPr>
  </w:style>
  <w:style w:type="paragraph" w:styleId="12">
    <w:name w:val="toc 1"/>
    <w:basedOn w:val="a"/>
    <w:autoRedefine/>
    <w:uiPriority w:val="39"/>
    <w:unhideWhenUsed/>
    <w:rsid w:val="00277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277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7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79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27790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9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790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277901"/>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277901"/>
  </w:style>
  <w:style w:type="character" w:customStyle="1" w:styleId="apple-converted-space">
    <w:name w:val="apple-converted-space"/>
    <w:basedOn w:val="a0"/>
    <w:rsid w:val="00277901"/>
  </w:style>
  <w:style w:type="character" w:styleId="a3">
    <w:name w:val="Hyperlink"/>
    <w:basedOn w:val="a0"/>
    <w:uiPriority w:val="99"/>
    <w:semiHidden/>
    <w:unhideWhenUsed/>
    <w:rsid w:val="00277901"/>
  </w:style>
  <w:style w:type="character" w:styleId="a4">
    <w:name w:val="FollowedHyperlink"/>
    <w:basedOn w:val="a0"/>
    <w:uiPriority w:val="99"/>
    <w:semiHidden/>
    <w:unhideWhenUsed/>
    <w:rsid w:val="00277901"/>
    <w:rPr>
      <w:color w:val="800080"/>
      <w:u w:val="single"/>
    </w:rPr>
  </w:style>
  <w:style w:type="paragraph" w:styleId="12">
    <w:name w:val="toc 1"/>
    <w:basedOn w:val="a"/>
    <w:autoRedefine/>
    <w:uiPriority w:val="39"/>
    <w:unhideWhenUsed/>
    <w:rsid w:val="00277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277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86009">
      <w:bodyDiv w:val="1"/>
      <w:marLeft w:val="0"/>
      <w:marRight w:val="0"/>
      <w:marTop w:val="0"/>
      <w:marBottom w:val="0"/>
      <w:divBdr>
        <w:top w:val="none" w:sz="0" w:space="0" w:color="auto"/>
        <w:left w:val="none" w:sz="0" w:space="0" w:color="auto"/>
        <w:bottom w:val="none" w:sz="0" w:space="0" w:color="auto"/>
        <w:right w:val="none" w:sz="0" w:space="0" w:color="auto"/>
      </w:divBdr>
      <w:divsChild>
        <w:div w:id="153315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les.stroyinf.ru/Data1/58/58368/" TargetMode="External"/><Relationship Id="rId21" Type="http://schemas.openxmlformats.org/officeDocument/2006/relationships/hyperlink" Target="http://files.stroyinf.ru/Data1/58/58368/" TargetMode="External"/><Relationship Id="rId42" Type="http://schemas.openxmlformats.org/officeDocument/2006/relationships/hyperlink" Target="http://files.stroyinf.ru/Data1/58/58368/" TargetMode="External"/><Relationship Id="rId63" Type="http://schemas.openxmlformats.org/officeDocument/2006/relationships/hyperlink" Target="http://files.stroyinf.ru/Data1/4/4107/index.htm" TargetMode="External"/><Relationship Id="rId84" Type="http://schemas.openxmlformats.org/officeDocument/2006/relationships/hyperlink" Target="http://files.stroyinf.ru/Data1/58/58368/" TargetMode="External"/><Relationship Id="rId138" Type="http://schemas.openxmlformats.org/officeDocument/2006/relationships/hyperlink" Target="http://files.stroyinf.ru/Data1/58/58368/" TargetMode="External"/><Relationship Id="rId159" Type="http://schemas.openxmlformats.org/officeDocument/2006/relationships/hyperlink" Target="http://files.stroyinf.ru/Data1/58/58368/" TargetMode="External"/><Relationship Id="rId170" Type="http://schemas.openxmlformats.org/officeDocument/2006/relationships/hyperlink" Target="http://files.stroyinf.ru/Data1/58/58368/" TargetMode="External"/><Relationship Id="rId191" Type="http://schemas.openxmlformats.org/officeDocument/2006/relationships/hyperlink" Target="http://files.stroyinf.ru/Data1/58/58368/" TargetMode="External"/><Relationship Id="rId205" Type="http://schemas.openxmlformats.org/officeDocument/2006/relationships/hyperlink" Target="http://files.stroyinf.ru/Data1/58/58368/" TargetMode="External"/><Relationship Id="rId226" Type="http://schemas.openxmlformats.org/officeDocument/2006/relationships/hyperlink" Target="http://geobases.ru/rubric/%D0%B0%D1%8D%D1%81/0" TargetMode="External"/><Relationship Id="rId107" Type="http://schemas.openxmlformats.org/officeDocument/2006/relationships/hyperlink" Target="http://files.stroyinf.ru/Data1/58/58368/" TargetMode="External"/><Relationship Id="rId11" Type="http://schemas.openxmlformats.org/officeDocument/2006/relationships/hyperlink" Target="http://files.stroyinf.ru/Data1/58/58368/" TargetMode="External"/><Relationship Id="rId32" Type="http://schemas.openxmlformats.org/officeDocument/2006/relationships/hyperlink" Target="http://files.stroyinf.ru/Data1/58/58368/" TargetMode="External"/><Relationship Id="rId53" Type="http://schemas.openxmlformats.org/officeDocument/2006/relationships/hyperlink" Target="http://files.stroyinf.ru/Data1/4/4668/index.htm" TargetMode="External"/><Relationship Id="rId74" Type="http://schemas.openxmlformats.org/officeDocument/2006/relationships/hyperlink" Target="http://files.stroyinf.ru/Data1/6/6376/index.htm" TargetMode="External"/><Relationship Id="rId128" Type="http://schemas.openxmlformats.org/officeDocument/2006/relationships/hyperlink" Target="http://files.stroyinf.ru/Data1/58/58368/" TargetMode="External"/><Relationship Id="rId149" Type="http://schemas.openxmlformats.org/officeDocument/2006/relationships/hyperlink" Target="http://files.stroyinf.ru/Data1/7/7445/index.htm" TargetMode="External"/><Relationship Id="rId5" Type="http://schemas.openxmlformats.org/officeDocument/2006/relationships/image" Target="media/image1.jpeg"/><Relationship Id="rId95" Type="http://schemas.openxmlformats.org/officeDocument/2006/relationships/hyperlink" Target="http://files.stroyinf.ru/Data1/58/58368/" TargetMode="External"/><Relationship Id="rId160" Type="http://schemas.openxmlformats.org/officeDocument/2006/relationships/hyperlink" Target="http://files.stroyinf.ru/Data1/7/7411/index.htm" TargetMode="External"/><Relationship Id="rId181" Type="http://schemas.openxmlformats.org/officeDocument/2006/relationships/hyperlink" Target="http://files.stroyinf.ru/Data1/58/58368/" TargetMode="External"/><Relationship Id="rId216" Type="http://schemas.openxmlformats.org/officeDocument/2006/relationships/hyperlink" Target="http://files.stroyinf.ru/Data1/58/58368/" TargetMode="External"/><Relationship Id="rId237" Type="http://schemas.openxmlformats.org/officeDocument/2006/relationships/image" Target="media/image7.jpeg"/><Relationship Id="rId22" Type="http://schemas.openxmlformats.org/officeDocument/2006/relationships/hyperlink" Target="http://files.stroyinf.ru/Data1/58/58368/" TargetMode="External"/><Relationship Id="rId43" Type="http://schemas.openxmlformats.org/officeDocument/2006/relationships/hyperlink" Target="http://files.stroyinf.ru/Data1/58/58368/" TargetMode="External"/><Relationship Id="rId64" Type="http://schemas.openxmlformats.org/officeDocument/2006/relationships/hyperlink" Target="http://files.stroyinf.ru/Data1/7/7256/index.htm" TargetMode="External"/><Relationship Id="rId118" Type="http://schemas.openxmlformats.org/officeDocument/2006/relationships/hyperlink" Target="http://files.stroyinf.ru/Data1/58/58368/" TargetMode="External"/><Relationship Id="rId139" Type="http://schemas.openxmlformats.org/officeDocument/2006/relationships/hyperlink" Target="http://files.stroyinf.ru/Data1/54/54518/index.htm" TargetMode="External"/><Relationship Id="rId85" Type="http://schemas.openxmlformats.org/officeDocument/2006/relationships/hyperlink" Target="http://files.stroyinf.ru/Data1/58/58368/" TargetMode="External"/><Relationship Id="rId150" Type="http://schemas.openxmlformats.org/officeDocument/2006/relationships/image" Target="media/image3.gif"/><Relationship Id="rId171" Type="http://schemas.openxmlformats.org/officeDocument/2006/relationships/hyperlink" Target="http://files.stroyinf.ru/Data1/23/23436/index.htm" TargetMode="External"/><Relationship Id="rId192" Type="http://schemas.openxmlformats.org/officeDocument/2006/relationships/hyperlink" Target="http://files.stroyinf.ru/Data1/58/58368/" TargetMode="External"/><Relationship Id="rId206" Type="http://schemas.openxmlformats.org/officeDocument/2006/relationships/hyperlink" Target="http://files.stroyinf.ru/Data1/58/58368/" TargetMode="External"/><Relationship Id="rId227" Type="http://schemas.openxmlformats.org/officeDocument/2006/relationships/hyperlink" Target="http://files.stroyinf.ru/Data1/58/58368/" TargetMode="External"/><Relationship Id="rId201" Type="http://schemas.openxmlformats.org/officeDocument/2006/relationships/hyperlink" Target="http://files.stroyinf.ru/Data1/58/58368/" TargetMode="External"/><Relationship Id="rId222" Type="http://schemas.openxmlformats.org/officeDocument/2006/relationships/hyperlink" Target="http://files.stroyinf.ru/Data1/4/4107/index.htm" TargetMode="External"/><Relationship Id="rId12" Type="http://schemas.openxmlformats.org/officeDocument/2006/relationships/hyperlink" Target="http://files.stroyinf.ru/Data1/58/58368/" TargetMode="External"/><Relationship Id="rId17" Type="http://schemas.openxmlformats.org/officeDocument/2006/relationships/hyperlink" Target="http://files.stroyinf.ru/Data1/58/58368/" TargetMode="External"/><Relationship Id="rId33" Type="http://schemas.openxmlformats.org/officeDocument/2006/relationships/hyperlink" Target="http://files.stroyinf.ru/Data1/58/58368/" TargetMode="External"/><Relationship Id="rId38" Type="http://schemas.openxmlformats.org/officeDocument/2006/relationships/hyperlink" Target="http://files.stroyinf.ru/Data1/58/58368/" TargetMode="External"/><Relationship Id="rId59" Type="http://schemas.openxmlformats.org/officeDocument/2006/relationships/hyperlink" Target="http://files.stroyinf.ru/Data1/7/7445/index.htm" TargetMode="External"/><Relationship Id="rId103" Type="http://schemas.openxmlformats.org/officeDocument/2006/relationships/hyperlink" Target="http://files.stroyinf.ru/Data1/58/58368/" TargetMode="External"/><Relationship Id="rId108" Type="http://schemas.openxmlformats.org/officeDocument/2006/relationships/hyperlink" Target="http://files.stroyinf.ru/Data1/58/58368/" TargetMode="External"/><Relationship Id="rId124" Type="http://schemas.openxmlformats.org/officeDocument/2006/relationships/hyperlink" Target="http://files.stroyinf.ru/Data1/58/58368/" TargetMode="External"/><Relationship Id="rId129" Type="http://schemas.openxmlformats.org/officeDocument/2006/relationships/hyperlink" Target="http://files.stroyinf.ru/Data1/58/58368/" TargetMode="External"/><Relationship Id="rId54" Type="http://schemas.openxmlformats.org/officeDocument/2006/relationships/hyperlink" Target="http://files.stroyinf.ru/Data1/6/6761/index.htm" TargetMode="External"/><Relationship Id="rId70" Type="http://schemas.openxmlformats.org/officeDocument/2006/relationships/hyperlink" Target="http://files.stroyinf.ru/Data1/7/7255/index.htm" TargetMode="External"/><Relationship Id="rId75" Type="http://schemas.openxmlformats.org/officeDocument/2006/relationships/hyperlink" Target="http://files.stroyinf.ru/Data1/58/58368/" TargetMode="External"/><Relationship Id="rId91" Type="http://schemas.openxmlformats.org/officeDocument/2006/relationships/hyperlink" Target="http://files.stroyinf.ru/Data1/58/58368/" TargetMode="External"/><Relationship Id="rId96" Type="http://schemas.openxmlformats.org/officeDocument/2006/relationships/hyperlink" Target="http://files.stroyinf.ru/Data1/58/58368/" TargetMode="External"/><Relationship Id="rId140" Type="http://schemas.openxmlformats.org/officeDocument/2006/relationships/hyperlink" Target="http://files.stroyinf.ru/Data1/58/58368/" TargetMode="External"/><Relationship Id="rId145" Type="http://schemas.openxmlformats.org/officeDocument/2006/relationships/hyperlink" Target="http://files.stroyinf.ru/Data1/7/7441/index.htm" TargetMode="External"/><Relationship Id="rId161" Type="http://schemas.openxmlformats.org/officeDocument/2006/relationships/hyperlink" Target="http://files.stroyinf.ru/Data1/58/58368/" TargetMode="External"/><Relationship Id="rId166" Type="http://schemas.openxmlformats.org/officeDocument/2006/relationships/hyperlink" Target="http://files.stroyinf.ru/Data1/58/58368/" TargetMode="External"/><Relationship Id="rId182" Type="http://schemas.openxmlformats.org/officeDocument/2006/relationships/hyperlink" Target="http://files.stroyinf.ru/Data1/58/58368/" TargetMode="External"/><Relationship Id="rId187" Type="http://schemas.openxmlformats.org/officeDocument/2006/relationships/hyperlink" Target="http://files.stroyinf.ru/Data1/58/58368/" TargetMode="External"/><Relationship Id="rId217" Type="http://schemas.openxmlformats.org/officeDocument/2006/relationships/hyperlink" Target="http://files.stroyinf.ru/Data1/58/58368/" TargetMode="External"/><Relationship Id="rId1" Type="http://schemas.openxmlformats.org/officeDocument/2006/relationships/styles" Target="styles.xml"/><Relationship Id="rId6" Type="http://schemas.openxmlformats.org/officeDocument/2006/relationships/image" Target="media/image2.jpeg"/><Relationship Id="rId212" Type="http://schemas.openxmlformats.org/officeDocument/2006/relationships/hyperlink" Target="http://files.stroyinf.ru/Data1/58/58368/" TargetMode="External"/><Relationship Id="rId233" Type="http://schemas.openxmlformats.org/officeDocument/2006/relationships/hyperlink" Target="http://files.stroyinf.ru/Data1/58/58368/" TargetMode="External"/><Relationship Id="rId238" Type="http://schemas.openxmlformats.org/officeDocument/2006/relationships/hyperlink" Target="http://files.stroyinf.ru/Data1/7/7177/index.htm" TargetMode="External"/><Relationship Id="rId23" Type="http://schemas.openxmlformats.org/officeDocument/2006/relationships/hyperlink" Target="http://files.stroyinf.ru/Data1/58/58368/" TargetMode="External"/><Relationship Id="rId28" Type="http://schemas.openxmlformats.org/officeDocument/2006/relationships/hyperlink" Target="http://files.stroyinf.ru/Data1/58/58368/" TargetMode="External"/><Relationship Id="rId49" Type="http://schemas.openxmlformats.org/officeDocument/2006/relationships/hyperlink" Target="http://files.stroyinf.ru/Data1/58/58368/" TargetMode="External"/><Relationship Id="rId114" Type="http://schemas.openxmlformats.org/officeDocument/2006/relationships/hyperlink" Target="http://files.stroyinf.ru/Data1/58/58368/" TargetMode="External"/><Relationship Id="rId119" Type="http://schemas.openxmlformats.org/officeDocument/2006/relationships/hyperlink" Target="http://files.stroyinf.ru/Data1/58/58368/" TargetMode="External"/><Relationship Id="rId44" Type="http://schemas.openxmlformats.org/officeDocument/2006/relationships/hyperlink" Target="http://files.stroyinf.ru/Data1/58/58368/" TargetMode="External"/><Relationship Id="rId60" Type="http://schemas.openxmlformats.org/officeDocument/2006/relationships/hyperlink" Target="http://files.stroyinf.ru/Data1/7/7441/index.htm" TargetMode="External"/><Relationship Id="rId65" Type="http://schemas.openxmlformats.org/officeDocument/2006/relationships/hyperlink" Target="http://files.stroyinf.ru/Data1/10/10285/index.htm" TargetMode="External"/><Relationship Id="rId81" Type="http://schemas.openxmlformats.org/officeDocument/2006/relationships/hyperlink" Target="http://files.stroyinf.ru/Data1/6/6761/index.htm" TargetMode="External"/><Relationship Id="rId86" Type="http://schemas.openxmlformats.org/officeDocument/2006/relationships/hyperlink" Target="http://files.stroyinf.ru/Data1/58/58368/" TargetMode="External"/><Relationship Id="rId130" Type="http://schemas.openxmlformats.org/officeDocument/2006/relationships/hyperlink" Target="http://files.stroyinf.ru/Data1/58/58368/" TargetMode="External"/><Relationship Id="rId135" Type="http://schemas.openxmlformats.org/officeDocument/2006/relationships/hyperlink" Target="http://files.stroyinf.ru/Data1/58/58368/" TargetMode="External"/><Relationship Id="rId151" Type="http://schemas.openxmlformats.org/officeDocument/2006/relationships/image" Target="media/image4.gif"/><Relationship Id="rId156" Type="http://schemas.openxmlformats.org/officeDocument/2006/relationships/hyperlink" Target="http://files.stroyinf.ru/Data1/56/56717/index.htm" TargetMode="External"/><Relationship Id="rId177" Type="http://schemas.openxmlformats.org/officeDocument/2006/relationships/hyperlink" Target="http://files.stroyinf.ru/Data1/58/58368/" TargetMode="External"/><Relationship Id="rId198" Type="http://schemas.openxmlformats.org/officeDocument/2006/relationships/hyperlink" Target="http://files.stroyinf.ru/Data1/58/58368/" TargetMode="External"/><Relationship Id="rId172" Type="http://schemas.openxmlformats.org/officeDocument/2006/relationships/hyperlink" Target="http://files.stroyinf.ru/Data1/58/58368/" TargetMode="External"/><Relationship Id="rId193" Type="http://schemas.openxmlformats.org/officeDocument/2006/relationships/hyperlink" Target="http://files.stroyinf.ru/Data1/58/58368/" TargetMode="External"/><Relationship Id="rId202" Type="http://schemas.openxmlformats.org/officeDocument/2006/relationships/hyperlink" Target="http://files.stroyinf.ru/Data1/58/58368/" TargetMode="External"/><Relationship Id="rId207" Type="http://schemas.openxmlformats.org/officeDocument/2006/relationships/hyperlink" Target="http://files.stroyinf.ru/Data1/58/58368/" TargetMode="External"/><Relationship Id="rId223" Type="http://schemas.openxmlformats.org/officeDocument/2006/relationships/hyperlink" Target="http://files.stroyinf.ru/Data1/58/58368/" TargetMode="External"/><Relationship Id="rId228" Type="http://schemas.openxmlformats.org/officeDocument/2006/relationships/hyperlink" Target="http://files.stroyinf.ru/Data1/58/58368/" TargetMode="External"/><Relationship Id="rId13" Type="http://schemas.openxmlformats.org/officeDocument/2006/relationships/hyperlink" Target="http://files.stroyinf.ru/Data1/58/58368/" TargetMode="External"/><Relationship Id="rId18" Type="http://schemas.openxmlformats.org/officeDocument/2006/relationships/hyperlink" Target="http://files.stroyinf.ru/Data1/58/58368/" TargetMode="External"/><Relationship Id="rId39" Type="http://schemas.openxmlformats.org/officeDocument/2006/relationships/hyperlink" Target="http://files.stroyinf.ru/Data1/58/58368/" TargetMode="External"/><Relationship Id="rId109" Type="http://schemas.openxmlformats.org/officeDocument/2006/relationships/hyperlink" Target="http://files.stroyinf.ru/Data1/58/58368/" TargetMode="External"/><Relationship Id="rId34" Type="http://schemas.openxmlformats.org/officeDocument/2006/relationships/hyperlink" Target="http://files.stroyinf.ru/Data1/58/58368/" TargetMode="External"/><Relationship Id="rId50" Type="http://schemas.openxmlformats.org/officeDocument/2006/relationships/hyperlink" Target="http://files.stroyinf.ru/Data1/55/55394/index.htm" TargetMode="External"/><Relationship Id="rId55" Type="http://schemas.openxmlformats.org/officeDocument/2006/relationships/hyperlink" Target="http://files.stroyinf.ru/Data1/23/23436/index.htm" TargetMode="External"/><Relationship Id="rId76" Type="http://schemas.openxmlformats.org/officeDocument/2006/relationships/hyperlink" Target="http://files.stroyinf.ru/Data1/58/58368/" TargetMode="External"/><Relationship Id="rId97" Type="http://schemas.openxmlformats.org/officeDocument/2006/relationships/hyperlink" Target="http://files.stroyinf.ru/Data1/58/58368/" TargetMode="External"/><Relationship Id="rId104" Type="http://schemas.openxmlformats.org/officeDocument/2006/relationships/hyperlink" Target="http://files.stroyinf.ru/Data1/58/58368/" TargetMode="External"/><Relationship Id="rId120" Type="http://schemas.openxmlformats.org/officeDocument/2006/relationships/hyperlink" Target="http://files.stroyinf.ru/Data1/58/58368/" TargetMode="External"/><Relationship Id="rId125" Type="http://schemas.openxmlformats.org/officeDocument/2006/relationships/hyperlink" Target="http://files.stroyinf.ru/Data1/58/58368/" TargetMode="External"/><Relationship Id="rId141" Type="http://schemas.openxmlformats.org/officeDocument/2006/relationships/hyperlink" Target="http://files.stroyinf.ru/Data1/3/3898/index.htm" TargetMode="External"/><Relationship Id="rId146" Type="http://schemas.openxmlformats.org/officeDocument/2006/relationships/hyperlink" Target="http://files.stroyinf.ru/Data1/58/58368/" TargetMode="External"/><Relationship Id="rId167" Type="http://schemas.openxmlformats.org/officeDocument/2006/relationships/hyperlink" Target="http://files.stroyinf.ru/Data1/58/58368/" TargetMode="External"/><Relationship Id="rId188" Type="http://schemas.openxmlformats.org/officeDocument/2006/relationships/hyperlink" Target="http://files.stroyinf.ru/Data1/58/58368/" TargetMode="External"/><Relationship Id="rId7" Type="http://schemas.openxmlformats.org/officeDocument/2006/relationships/hyperlink" Target="http://files.stroyinf.ru/Data1/10/10844/index.htm" TargetMode="External"/><Relationship Id="rId71" Type="http://schemas.openxmlformats.org/officeDocument/2006/relationships/hyperlink" Target="http://files.stroyinf.ru/Data1/10/10285/index.htm" TargetMode="External"/><Relationship Id="rId92" Type="http://schemas.openxmlformats.org/officeDocument/2006/relationships/hyperlink" Target="http://files.stroyinf.ru/Data1/58/58368/" TargetMode="External"/><Relationship Id="rId162" Type="http://schemas.openxmlformats.org/officeDocument/2006/relationships/hyperlink" Target="http://files.stroyinf.ru/Data1/58/58368/" TargetMode="External"/><Relationship Id="rId183" Type="http://schemas.openxmlformats.org/officeDocument/2006/relationships/hyperlink" Target="http://files.stroyinf.ru/Data1/58/58368/" TargetMode="External"/><Relationship Id="rId213" Type="http://schemas.openxmlformats.org/officeDocument/2006/relationships/hyperlink" Target="http://files.stroyinf.ru/Data1/58/58368/" TargetMode="External"/><Relationship Id="rId218" Type="http://schemas.openxmlformats.org/officeDocument/2006/relationships/hyperlink" Target="http://files.stroyinf.ru/Data1/58/58368/" TargetMode="External"/><Relationship Id="rId234" Type="http://schemas.openxmlformats.org/officeDocument/2006/relationships/hyperlink" Target="http://files.stroyinf.ru/Data1/58/58368/" TargetMode="External"/><Relationship Id="rId239" Type="http://schemas.openxmlformats.org/officeDocument/2006/relationships/hyperlink" Target="http://files.stroyinf.ru/Data1/1/1920/index.htm" TargetMode="External"/><Relationship Id="rId2" Type="http://schemas.microsoft.com/office/2007/relationships/stylesWithEffects" Target="stylesWithEffects.xml"/><Relationship Id="rId29" Type="http://schemas.openxmlformats.org/officeDocument/2006/relationships/hyperlink" Target="http://files.stroyinf.ru/Data1/58/58368/" TargetMode="External"/><Relationship Id="rId24" Type="http://schemas.openxmlformats.org/officeDocument/2006/relationships/hyperlink" Target="http://files.stroyinf.ru/Data1/58/58368/" TargetMode="External"/><Relationship Id="rId40" Type="http://schemas.openxmlformats.org/officeDocument/2006/relationships/hyperlink" Target="http://files.stroyinf.ru/Data1/58/58368/" TargetMode="External"/><Relationship Id="rId45" Type="http://schemas.openxmlformats.org/officeDocument/2006/relationships/hyperlink" Target="http://files.stroyinf.ru/Data1/58/58368/" TargetMode="External"/><Relationship Id="rId66" Type="http://schemas.openxmlformats.org/officeDocument/2006/relationships/hyperlink" Target="http://files.stroyinf.ru/Data1/7/7255/index.htm" TargetMode="External"/><Relationship Id="rId87" Type="http://schemas.openxmlformats.org/officeDocument/2006/relationships/hyperlink" Target="http://files.stroyinf.ru/Data1/58/58368/" TargetMode="External"/><Relationship Id="rId110" Type="http://schemas.openxmlformats.org/officeDocument/2006/relationships/hyperlink" Target="http://files.stroyinf.ru/Data1/6/6761/index.htm" TargetMode="External"/><Relationship Id="rId115" Type="http://schemas.openxmlformats.org/officeDocument/2006/relationships/hyperlink" Target="http://files.stroyinf.ru/Data1/58/58368/" TargetMode="External"/><Relationship Id="rId131" Type="http://schemas.openxmlformats.org/officeDocument/2006/relationships/hyperlink" Target="http://files.stroyinf.ru/Data1/4/4107/index.htm" TargetMode="External"/><Relationship Id="rId136" Type="http://schemas.openxmlformats.org/officeDocument/2006/relationships/hyperlink" Target="http://files.stroyinf.ru/Data1/58/58368/" TargetMode="External"/><Relationship Id="rId157" Type="http://schemas.openxmlformats.org/officeDocument/2006/relationships/hyperlink" Target="http://files.stroyinf.ru/Data1/58/58368/" TargetMode="External"/><Relationship Id="rId178" Type="http://schemas.openxmlformats.org/officeDocument/2006/relationships/hyperlink" Target="http://files.stroyinf.ru/Data1/58/58368/" TargetMode="External"/><Relationship Id="rId61" Type="http://schemas.openxmlformats.org/officeDocument/2006/relationships/hyperlink" Target="http://files.stroyinf.ru/Data1/54/54518/index.htm" TargetMode="External"/><Relationship Id="rId82" Type="http://schemas.openxmlformats.org/officeDocument/2006/relationships/hyperlink" Target="http://files.stroyinf.ru/Data1/4/4107/index.htm" TargetMode="External"/><Relationship Id="rId152" Type="http://schemas.openxmlformats.org/officeDocument/2006/relationships/hyperlink" Target="http://files.stroyinf.ru/Data1/58/58368/" TargetMode="External"/><Relationship Id="rId173" Type="http://schemas.openxmlformats.org/officeDocument/2006/relationships/hyperlink" Target="http://files.stroyinf.ru/Data1/58/58368/" TargetMode="External"/><Relationship Id="rId194" Type="http://schemas.openxmlformats.org/officeDocument/2006/relationships/hyperlink" Target="http://files.stroyinf.ru/Data1/58/58368/" TargetMode="External"/><Relationship Id="rId199" Type="http://schemas.openxmlformats.org/officeDocument/2006/relationships/hyperlink" Target="http://files.stroyinf.ru/Data1/58/58368/" TargetMode="External"/><Relationship Id="rId203" Type="http://schemas.openxmlformats.org/officeDocument/2006/relationships/hyperlink" Target="http://files.stroyinf.ru/Data1/58/58368/" TargetMode="External"/><Relationship Id="rId208" Type="http://schemas.openxmlformats.org/officeDocument/2006/relationships/hyperlink" Target="http://files.stroyinf.ru/Data1/7/7388/index.htm" TargetMode="External"/><Relationship Id="rId229" Type="http://schemas.openxmlformats.org/officeDocument/2006/relationships/hyperlink" Target="http://files.stroyinf.ru/Data1/58/58368/" TargetMode="External"/><Relationship Id="rId19" Type="http://schemas.openxmlformats.org/officeDocument/2006/relationships/hyperlink" Target="http://files.stroyinf.ru/Data1/58/58368/" TargetMode="External"/><Relationship Id="rId224" Type="http://schemas.openxmlformats.org/officeDocument/2006/relationships/hyperlink" Target="http://files.stroyinf.ru/Data1/58/58368/" TargetMode="External"/><Relationship Id="rId240" Type="http://schemas.openxmlformats.org/officeDocument/2006/relationships/fontTable" Target="fontTable.xml"/><Relationship Id="rId14" Type="http://schemas.openxmlformats.org/officeDocument/2006/relationships/hyperlink" Target="http://files.stroyinf.ru/Data1/58/58368/" TargetMode="External"/><Relationship Id="rId30" Type="http://schemas.openxmlformats.org/officeDocument/2006/relationships/hyperlink" Target="http://files.stroyinf.ru/Data1/58/58368/" TargetMode="External"/><Relationship Id="rId35" Type="http://schemas.openxmlformats.org/officeDocument/2006/relationships/hyperlink" Target="http://files.stroyinf.ru/Data1/58/58368/" TargetMode="External"/><Relationship Id="rId56" Type="http://schemas.openxmlformats.org/officeDocument/2006/relationships/hyperlink" Target="http://files.stroyinf.ru/Data1/7/7388/index.htm" TargetMode="External"/><Relationship Id="rId77" Type="http://schemas.openxmlformats.org/officeDocument/2006/relationships/hyperlink" Target="http://files.stroyinf.ru/Data1/58/58368/" TargetMode="External"/><Relationship Id="rId100" Type="http://schemas.openxmlformats.org/officeDocument/2006/relationships/hyperlink" Target="http://files.stroyinf.ru/Data1/58/58368/" TargetMode="External"/><Relationship Id="rId105" Type="http://schemas.openxmlformats.org/officeDocument/2006/relationships/hyperlink" Target="http://files.stroyinf.ru/Data1/58/58368/" TargetMode="External"/><Relationship Id="rId126" Type="http://schemas.openxmlformats.org/officeDocument/2006/relationships/hyperlink" Target="http://files.stroyinf.ru/Data1/58/58368/" TargetMode="External"/><Relationship Id="rId147" Type="http://schemas.openxmlformats.org/officeDocument/2006/relationships/hyperlink" Target="http://files.stroyinf.ru/Data1/7/7445/index.htm" TargetMode="External"/><Relationship Id="rId168" Type="http://schemas.openxmlformats.org/officeDocument/2006/relationships/hyperlink" Target="http://files.stroyinf.ru/Data1/58/58368/" TargetMode="External"/><Relationship Id="rId8" Type="http://schemas.openxmlformats.org/officeDocument/2006/relationships/hyperlink" Target="http://files.stroyinf.ru/Data1/45/45382/index.htm" TargetMode="External"/><Relationship Id="rId51" Type="http://schemas.openxmlformats.org/officeDocument/2006/relationships/hyperlink" Target="http://files.stroyinf.ru/Data1/56/56717/index.htm" TargetMode="External"/><Relationship Id="rId72" Type="http://schemas.openxmlformats.org/officeDocument/2006/relationships/hyperlink" Target="http://files.stroyinf.ru/Data1/7/7255/index.htm" TargetMode="External"/><Relationship Id="rId93" Type="http://schemas.openxmlformats.org/officeDocument/2006/relationships/hyperlink" Target="http://files.stroyinf.ru/Data1/58/58368/" TargetMode="External"/><Relationship Id="rId98" Type="http://schemas.openxmlformats.org/officeDocument/2006/relationships/hyperlink" Target="http://files.stroyinf.ru/Data1/58/58368/" TargetMode="External"/><Relationship Id="rId121" Type="http://schemas.openxmlformats.org/officeDocument/2006/relationships/hyperlink" Target="http://files.stroyinf.ru/Data1/58/58368/" TargetMode="External"/><Relationship Id="rId142" Type="http://schemas.openxmlformats.org/officeDocument/2006/relationships/hyperlink" Target="http://files.stroyinf.ru/Data1/58/58368/" TargetMode="External"/><Relationship Id="rId163" Type="http://schemas.openxmlformats.org/officeDocument/2006/relationships/hyperlink" Target="http://files.stroyinf.ru/Data1/58/58368/" TargetMode="External"/><Relationship Id="rId184" Type="http://schemas.openxmlformats.org/officeDocument/2006/relationships/hyperlink" Target="http://files.stroyinf.ru/Data1/58/58368/" TargetMode="External"/><Relationship Id="rId189" Type="http://schemas.openxmlformats.org/officeDocument/2006/relationships/hyperlink" Target="http://files.stroyinf.ru/Data1/58/58368/" TargetMode="External"/><Relationship Id="rId219" Type="http://schemas.openxmlformats.org/officeDocument/2006/relationships/hyperlink" Target="http://files.stroyinf.ru/Data1/58/58368/" TargetMode="External"/><Relationship Id="rId3" Type="http://schemas.openxmlformats.org/officeDocument/2006/relationships/settings" Target="settings.xml"/><Relationship Id="rId214" Type="http://schemas.openxmlformats.org/officeDocument/2006/relationships/hyperlink" Target="http://files.stroyinf.ru/Data1/58/58368/" TargetMode="External"/><Relationship Id="rId230" Type="http://schemas.openxmlformats.org/officeDocument/2006/relationships/hyperlink" Target="http://files.stroyinf.ru/Data1/58/58368/" TargetMode="External"/><Relationship Id="rId235" Type="http://schemas.openxmlformats.org/officeDocument/2006/relationships/image" Target="media/image5.gif"/><Relationship Id="rId25" Type="http://schemas.openxmlformats.org/officeDocument/2006/relationships/hyperlink" Target="http://files.stroyinf.ru/Data1/58/58368/" TargetMode="External"/><Relationship Id="rId46" Type="http://schemas.openxmlformats.org/officeDocument/2006/relationships/hyperlink" Target="http://files.stroyinf.ru/Data1/58/58368/" TargetMode="External"/><Relationship Id="rId67" Type="http://schemas.openxmlformats.org/officeDocument/2006/relationships/hyperlink" Target="http://files.stroyinf.ru/Data1/7/7256/index.htm" TargetMode="External"/><Relationship Id="rId116" Type="http://schemas.openxmlformats.org/officeDocument/2006/relationships/hyperlink" Target="http://files.stroyinf.ru/Data1/58/58368/" TargetMode="External"/><Relationship Id="rId137" Type="http://schemas.openxmlformats.org/officeDocument/2006/relationships/hyperlink" Target="http://files.stroyinf.ru/Data1/58/58368/" TargetMode="External"/><Relationship Id="rId158" Type="http://schemas.openxmlformats.org/officeDocument/2006/relationships/hyperlink" Target="http://files.stroyinf.ru/Data1/58/58368/" TargetMode="External"/><Relationship Id="rId20" Type="http://schemas.openxmlformats.org/officeDocument/2006/relationships/hyperlink" Target="http://files.stroyinf.ru/Data1/58/58368/" TargetMode="External"/><Relationship Id="rId41" Type="http://schemas.openxmlformats.org/officeDocument/2006/relationships/hyperlink" Target="http://files.stroyinf.ru/Data1/58/58368/" TargetMode="External"/><Relationship Id="rId62" Type="http://schemas.openxmlformats.org/officeDocument/2006/relationships/hyperlink" Target="http://files.stroyinf.ru/Data1/6/6376/index.htm" TargetMode="External"/><Relationship Id="rId83" Type="http://schemas.openxmlformats.org/officeDocument/2006/relationships/hyperlink" Target="http://files.stroyinf.ru/Data1/58/58368/" TargetMode="External"/><Relationship Id="rId88" Type="http://schemas.openxmlformats.org/officeDocument/2006/relationships/hyperlink" Target="http://files.stroyinf.ru/Data1/58/58368/" TargetMode="External"/><Relationship Id="rId111" Type="http://schemas.openxmlformats.org/officeDocument/2006/relationships/hyperlink" Target="http://files.stroyinf.ru/Data1/58/58368/" TargetMode="External"/><Relationship Id="rId132" Type="http://schemas.openxmlformats.org/officeDocument/2006/relationships/hyperlink" Target="http://files.stroyinf.ru/Data1/58/58368/" TargetMode="External"/><Relationship Id="rId153" Type="http://schemas.openxmlformats.org/officeDocument/2006/relationships/hyperlink" Target="http://files.stroyinf.ru/Data1/58/58368/" TargetMode="External"/><Relationship Id="rId174" Type="http://schemas.openxmlformats.org/officeDocument/2006/relationships/hyperlink" Target="http://files.stroyinf.ru/Data1/58/58368/" TargetMode="External"/><Relationship Id="rId179" Type="http://schemas.openxmlformats.org/officeDocument/2006/relationships/hyperlink" Target="http://files.stroyinf.ru/Data1/58/58368/" TargetMode="External"/><Relationship Id="rId195" Type="http://schemas.openxmlformats.org/officeDocument/2006/relationships/hyperlink" Target="http://files.stroyinf.ru/Data1/58/58368/" TargetMode="External"/><Relationship Id="rId209" Type="http://schemas.openxmlformats.org/officeDocument/2006/relationships/hyperlink" Target="http://files.stroyinf.ru/Data1/58/58368/" TargetMode="External"/><Relationship Id="rId190" Type="http://schemas.openxmlformats.org/officeDocument/2006/relationships/hyperlink" Target="http://files.stroyinf.ru/Data1/58/58368/" TargetMode="External"/><Relationship Id="rId204" Type="http://schemas.openxmlformats.org/officeDocument/2006/relationships/hyperlink" Target="http://files.stroyinf.ru/Data1/58/58368/" TargetMode="External"/><Relationship Id="rId220" Type="http://schemas.openxmlformats.org/officeDocument/2006/relationships/hyperlink" Target="http://files.stroyinf.ru/Data1/4/4668/index.htm" TargetMode="External"/><Relationship Id="rId225" Type="http://schemas.openxmlformats.org/officeDocument/2006/relationships/hyperlink" Target="http://files.stroyinf.ru/Data1/55/55394/index.htm" TargetMode="External"/><Relationship Id="rId241" Type="http://schemas.openxmlformats.org/officeDocument/2006/relationships/theme" Target="theme/theme1.xml"/><Relationship Id="rId15" Type="http://schemas.openxmlformats.org/officeDocument/2006/relationships/hyperlink" Target="http://files.stroyinf.ru/Data1/58/58368/" TargetMode="External"/><Relationship Id="rId36" Type="http://schemas.openxmlformats.org/officeDocument/2006/relationships/hyperlink" Target="http://files.stroyinf.ru/Data1/58/58368/" TargetMode="External"/><Relationship Id="rId57" Type="http://schemas.openxmlformats.org/officeDocument/2006/relationships/hyperlink" Target="http://files.stroyinf.ru/Data1/3/3898/index.htm" TargetMode="External"/><Relationship Id="rId106" Type="http://schemas.openxmlformats.org/officeDocument/2006/relationships/hyperlink" Target="http://files.stroyinf.ru/Data1/58/58368/" TargetMode="External"/><Relationship Id="rId127" Type="http://schemas.openxmlformats.org/officeDocument/2006/relationships/hyperlink" Target="http://files.stroyinf.ru/Data1/58/58368/" TargetMode="External"/><Relationship Id="rId10" Type="http://schemas.openxmlformats.org/officeDocument/2006/relationships/hyperlink" Target="http://files.stroyinf.ru/Data1/58/58368/" TargetMode="External"/><Relationship Id="rId31" Type="http://schemas.openxmlformats.org/officeDocument/2006/relationships/hyperlink" Target="http://files.stroyinf.ru/Data1/58/58368/" TargetMode="External"/><Relationship Id="rId52" Type="http://schemas.openxmlformats.org/officeDocument/2006/relationships/hyperlink" Target="http://files.stroyinf.ru/Data1/35/35449/index.htm" TargetMode="External"/><Relationship Id="rId73" Type="http://schemas.openxmlformats.org/officeDocument/2006/relationships/hyperlink" Target="http://files.stroyinf.ru/Data1/35/35449/index.htm" TargetMode="External"/><Relationship Id="rId78" Type="http://schemas.openxmlformats.org/officeDocument/2006/relationships/hyperlink" Target="http://files.stroyinf.ru/Data1/58/58368/" TargetMode="External"/><Relationship Id="rId94" Type="http://schemas.openxmlformats.org/officeDocument/2006/relationships/hyperlink" Target="http://files.stroyinf.ru/Data1/58/58368/" TargetMode="External"/><Relationship Id="rId99" Type="http://schemas.openxmlformats.org/officeDocument/2006/relationships/hyperlink" Target="http://files.stroyinf.ru/Data1/58/58368/" TargetMode="External"/><Relationship Id="rId101" Type="http://schemas.openxmlformats.org/officeDocument/2006/relationships/hyperlink" Target="http://files.stroyinf.ru/Data1/58/58368/" TargetMode="External"/><Relationship Id="rId122" Type="http://schemas.openxmlformats.org/officeDocument/2006/relationships/hyperlink" Target="http://files.stroyinf.ru/Data1/58/58368/" TargetMode="External"/><Relationship Id="rId143" Type="http://schemas.openxmlformats.org/officeDocument/2006/relationships/hyperlink" Target="http://files.stroyinf.ru/Data1/7/7411/index.htm" TargetMode="External"/><Relationship Id="rId148" Type="http://schemas.openxmlformats.org/officeDocument/2006/relationships/hyperlink" Target="http://files.stroyinf.ru/Data1/58/58368/" TargetMode="External"/><Relationship Id="rId164" Type="http://schemas.openxmlformats.org/officeDocument/2006/relationships/hyperlink" Target="http://files.stroyinf.ru/Data1/58/58368/" TargetMode="External"/><Relationship Id="rId169" Type="http://schemas.openxmlformats.org/officeDocument/2006/relationships/hyperlink" Target="http://files.stroyinf.ru/Data1/58/58368/" TargetMode="External"/><Relationship Id="rId185" Type="http://schemas.openxmlformats.org/officeDocument/2006/relationships/hyperlink" Target="http://files.stroyinf.ru/Data1/58/58368/" TargetMode="External"/><Relationship Id="rId4" Type="http://schemas.openxmlformats.org/officeDocument/2006/relationships/webSettings" Target="webSettings.xml"/><Relationship Id="rId9" Type="http://schemas.openxmlformats.org/officeDocument/2006/relationships/hyperlink" Target="http://files.stroyinf.ru/Data1/58/58368/" TargetMode="External"/><Relationship Id="rId180" Type="http://schemas.openxmlformats.org/officeDocument/2006/relationships/hyperlink" Target="http://files.stroyinf.ru/Data1/58/58368/" TargetMode="External"/><Relationship Id="rId210" Type="http://schemas.openxmlformats.org/officeDocument/2006/relationships/hyperlink" Target="http://files.stroyinf.ru/Data1/58/58368/" TargetMode="External"/><Relationship Id="rId215" Type="http://schemas.openxmlformats.org/officeDocument/2006/relationships/hyperlink" Target="http://files.stroyinf.ru/Data1/58/58368/" TargetMode="External"/><Relationship Id="rId236" Type="http://schemas.openxmlformats.org/officeDocument/2006/relationships/image" Target="media/image6.jpeg"/><Relationship Id="rId26" Type="http://schemas.openxmlformats.org/officeDocument/2006/relationships/hyperlink" Target="http://files.stroyinf.ru/Data1/58/58368/" TargetMode="External"/><Relationship Id="rId231" Type="http://schemas.openxmlformats.org/officeDocument/2006/relationships/hyperlink" Target="http://files.stroyinf.ru/Data1/58/58368/" TargetMode="External"/><Relationship Id="rId47" Type="http://schemas.openxmlformats.org/officeDocument/2006/relationships/hyperlink" Target="http://files.stroyinf.ru/Data1/58/58368/" TargetMode="External"/><Relationship Id="rId68" Type="http://schemas.openxmlformats.org/officeDocument/2006/relationships/hyperlink" Target="http://files.stroyinf.ru/Data1/4/4107/index.htm" TargetMode="External"/><Relationship Id="rId89" Type="http://schemas.openxmlformats.org/officeDocument/2006/relationships/hyperlink" Target="http://files.stroyinf.ru/Data1/58/58368/" TargetMode="External"/><Relationship Id="rId112" Type="http://schemas.openxmlformats.org/officeDocument/2006/relationships/hyperlink" Target="http://files.stroyinf.ru/Data1/58/58368/" TargetMode="External"/><Relationship Id="rId133" Type="http://schemas.openxmlformats.org/officeDocument/2006/relationships/hyperlink" Target="http://files.stroyinf.ru/Data1/58/58368/" TargetMode="External"/><Relationship Id="rId154" Type="http://schemas.openxmlformats.org/officeDocument/2006/relationships/hyperlink" Target="http://files.stroyinf.ru/Data1/7/7411/index.htm" TargetMode="External"/><Relationship Id="rId175" Type="http://schemas.openxmlformats.org/officeDocument/2006/relationships/hyperlink" Target="http://files.stroyinf.ru/Data1/58/58368/" TargetMode="External"/><Relationship Id="rId196" Type="http://schemas.openxmlformats.org/officeDocument/2006/relationships/hyperlink" Target="http://files.stroyinf.ru/Data1/58/58368/" TargetMode="External"/><Relationship Id="rId200" Type="http://schemas.openxmlformats.org/officeDocument/2006/relationships/hyperlink" Target="http://files.stroyinf.ru/Data1/58/58368/" TargetMode="External"/><Relationship Id="rId16" Type="http://schemas.openxmlformats.org/officeDocument/2006/relationships/hyperlink" Target="http://files.stroyinf.ru/Data1/58/58368/" TargetMode="External"/><Relationship Id="rId221" Type="http://schemas.openxmlformats.org/officeDocument/2006/relationships/hyperlink" Target="http://files.stroyinf.ru/Data1/4/4107/index.htm" TargetMode="External"/><Relationship Id="rId37" Type="http://schemas.openxmlformats.org/officeDocument/2006/relationships/hyperlink" Target="http://files.stroyinf.ru/Data1/58/58368/" TargetMode="External"/><Relationship Id="rId58" Type="http://schemas.openxmlformats.org/officeDocument/2006/relationships/hyperlink" Target="http://files.stroyinf.ru/Data1/7/7411/index.htm" TargetMode="External"/><Relationship Id="rId79" Type="http://schemas.openxmlformats.org/officeDocument/2006/relationships/hyperlink" Target="http://files.stroyinf.ru/Data1/58/58368/" TargetMode="External"/><Relationship Id="rId102" Type="http://schemas.openxmlformats.org/officeDocument/2006/relationships/hyperlink" Target="http://files.stroyinf.ru/Data1/58/58368/" TargetMode="External"/><Relationship Id="rId123" Type="http://schemas.openxmlformats.org/officeDocument/2006/relationships/hyperlink" Target="http://files.stroyinf.ru/Data1/58/58368/" TargetMode="External"/><Relationship Id="rId144" Type="http://schemas.openxmlformats.org/officeDocument/2006/relationships/hyperlink" Target="http://files.stroyinf.ru/Data1/58/58368/" TargetMode="External"/><Relationship Id="rId90" Type="http://schemas.openxmlformats.org/officeDocument/2006/relationships/hyperlink" Target="http://files.stroyinf.ru/Data1/58/58368/" TargetMode="External"/><Relationship Id="rId165" Type="http://schemas.openxmlformats.org/officeDocument/2006/relationships/hyperlink" Target="http://files.stroyinf.ru/Data1/58/58368/" TargetMode="External"/><Relationship Id="rId186" Type="http://schemas.openxmlformats.org/officeDocument/2006/relationships/hyperlink" Target="http://files.stroyinf.ru/Data1/58/58368/" TargetMode="External"/><Relationship Id="rId211" Type="http://schemas.openxmlformats.org/officeDocument/2006/relationships/hyperlink" Target="http://files.stroyinf.ru/Data1/58/58368/" TargetMode="External"/><Relationship Id="rId232" Type="http://schemas.openxmlformats.org/officeDocument/2006/relationships/hyperlink" Target="http://files.stroyinf.ru/Data1/58/58368/" TargetMode="External"/><Relationship Id="rId27" Type="http://schemas.openxmlformats.org/officeDocument/2006/relationships/hyperlink" Target="http://files.stroyinf.ru/Data1/58/58368/" TargetMode="External"/><Relationship Id="rId48" Type="http://schemas.openxmlformats.org/officeDocument/2006/relationships/hyperlink" Target="http://files.stroyinf.ru/Data1/58/58368/" TargetMode="External"/><Relationship Id="rId69" Type="http://schemas.openxmlformats.org/officeDocument/2006/relationships/hyperlink" Target="http://files.stroyinf.ru/Data1/10/10285/index.htm" TargetMode="External"/><Relationship Id="rId113" Type="http://schemas.openxmlformats.org/officeDocument/2006/relationships/hyperlink" Target="http://files.stroyinf.ru/Data1/58/58368/" TargetMode="External"/><Relationship Id="rId134" Type="http://schemas.openxmlformats.org/officeDocument/2006/relationships/hyperlink" Target="http://files.stroyinf.ru/Data1/58/58368/" TargetMode="External"/><Relationship Id="rId80" Type="http://schemas.openxmlformats.org/officeDocument/2006/relationships/hyperlink" Target="http://files.stroyinf.ru/Data1/58/58368/" TargetMode="External"/><Relationship Id="rId155" Type="http://schemas.openxmlformats.org/officeDocument/2006/relationships/hyperlink" Target="http://files.stroyinf.ru/Data1/58/58368/" TargetMode="External"/><Relationship Id="rId176" Type="http://schemas.openxmlformats.org/officeDocument/2006/relationships/hyperlink" Target="http://files.stroyinf.ru/Data1/58/58368/" TargetMode="External"/><Relationship Id="rId197" Type="http://schemas.openxmlformats.org/officeDocument/2006/relationships/hyperlink" Target="http://files.stroyinf.ru/Data1/58/58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18891</Words>
  <Characters>107683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Дружинский Виталий Владимирович</dc:creator>
  <cp:lastModifiedBy>Дружинский Виталий Владимирович</cp:lastModifiedBy>
  <cp:revision>1</cp:revision>
  <dcterms:created xsi:type="dcterms:W3CDTF">2013-11-15T14:29:00Z</dcterms:created>
  <dcterms:modified xsi:type="dcterms:W3CDTF">2013-11-15T14:30:00Z</dcterms:modified>
</cp:coreProperties>
</file>